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D21" w:rsidRDefault="00366D21" w:rsidP="00366D21">
      <w:pPr>
        <w:rPr>
          <w:rFonts w:ascii="OpenSans" w:hAnsi="OpenSans"/>
          <w:color w:val="333333"/>
          <w:sz w:val="21"/>
          <w:szCs w:val="21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Informativo </w:t>
      </w:r>
      <w:r>
        <w:rPr>
          <w:rFonts w:ascii="OpenSans" w:hAnsi="OpenSans"/>
          <w:color w:val="333333"/>
          <w:sz w:val="21"/>
          <w:szCs w:val="21"/>
        </w:rPr>
        <w:t xml:space="preserve"> </w:t>
      </w:r>
    </w:p>
    <w:p w:rsidR="00366D21" w:rsidRDefault="00366D21" w:rsidP="00366D21">
      <w:pPr>
        <w:rPr>
          <w:rFonts w:ascii="OpenSans" w:hAnsi="OpenSans"/>
          <w:color w:val="333333"/>
          <w:sz w:val="21"/>
          <w:szCs w:val="21"/>
        </w:rPr>
      </w:pPr>
      <w:r w:rsidRPr="00366D21">
        <w:rPr>
          <w:rFonts w:ascii="Times New Roman" w:hAnsi="Times New Roman" w:cs="Times New Roman"/>
          <w:color w:val="333333"/>
          <w:sz w:val="40"/>
          <w:szCs w:val="40"/>
        </w:rPr>
        <w:t>Projetos aprovados</w:t>
      </w:r>
      <w:r>
        <w:rPr>
          <w:rFonts w:ascii="OpenSans" w:hAnsi="OpenSans"/>
          <w:color w:val="333333"/>
          <w:sz w:val="21"/>
          <w:szCs w:val="21"/>
        </w:rPr>
        <w:t>:</w:t>
      </w:r>
    </w:p>
    <w:p w:rsidR="008C3ADC" w:rsidRPr="00366D21" w:rsidRDefault="008C3ADC" w:rsidP="00366D21">
      <w:pPr>
        <w:rPr>
          <w:rFonts w:ascii="OpenSans" w:hAnsi="OpenSans"/>
          <w:color w:val="333333"/>
          <w:sz w:val="21"/>
          <w:szCs w:val="21"/>
        </w:rPr>
      </w:pPr>
      <w:r>
        <w:rPr>
          <w:rFonts w:ascii="OpenSans" w:hAnsi="OpenSans"/>
          <w:color w:val="333333"/>
          <w:sz w:val="21"/>
          <w:szCs w:val="21"/>
        </w:rPr>
        <w:br/>
        <w:t>PROJETO DE LEI Nº 023/2019 QUE SUPLEMENTA DOTAÇÕES ORÇAMENTÁRIAS DO RPPS, APONTA RECURSOS E DÁ OUTRAS PROVIDÊNCIAS.</w:t>
      </w:r>
    </w:p>
    <w:p w:rsidR="003A21DC" w:rsidRDefault="00366D21">
      <w:pPr>
        <w:rPr>
          <w:rFonts w:ascii="Times New Roman" w:hAnsi="Times New Roman" w:cs="Times New Roman"/>
          <w:color w:val="333333"/>
          <w:sz w:val="19"/>
          <w:szCs w:val="21"/>
          <w:shd w:val="clear" w:color="auto" w:fill="FFFFFF"/>
        </w:rPr>
      </w:pP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PROJETO DE LEI COMPLEMENTAR Nº 005/2019 QUE ALTERA O ARTIGO 16 DA LEI COMPLEMENTAR Nº 052/2019, COM REDAÇÃO DADA PELA LEI COMPLEMENTAR Nº 064/2019 E EMENDA Nº 002 </w:t>
      </w:r>
      <w:r w:rsidRPr="00366D21">
        <w:rPr>
          <w:rFonts w:ascii="Times New Roman" w:hAnsi="Times New Roman" w:cs="Times New Roman"/>
          <w:color w:val="333333"/>
          <w:sz w:val="19"/>
          <w:szCs w:val="21"/>
          <w:shd w:val="clear" w:color="auto" w:fill="FFFFFF"/>
        </w:rPr>
        <w:t>A QUAL TEM A SEGUINTE REDAÇÃO: O ARTIGO16 DA LEI COMPLEMENTAR 052/2018 PASSA A VIGORAR COM A SEGUINTE REDAÇÃO: ARTIGO 16 A OPÇÃO PELO PARCELAMENTO OU REPARCELAMENTO DE DÉBITOS DE QUE TRATA ESTA LEI DEVERÁ SER EFETIVADA ATÉ 05 DE OUTUBRO DE 2019. JUSTIFICA-SE A PRESENTE TENDO EM VISTA QUE O PRAZO PROPOSTO NO PROJETO RESTOU EXÍGUO E O PRAZO PROPOSTO PELA EMENDA POSSIBILITA AOS MUNÍCIPES MAIOR PRAZO PARA ACERTAREM SEUS DÉBITOS PERANTE A MUNICIPALIDADE.</w:t>
      </w:r>
    </w:p>
    <w:p w:rsidR="00366D21" w:rsidRDefault="00366D21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PROJETO DE LEI N</w:t>
      </w:r>
      <w:r>
        <w:rPr>
          <w:rFonts w:ascii="OpenSans" w:hAnsi="OpenSans" w:hint="eastAsia"/>
          <w:color w:val="333333"/>
          <w:sz w:val="21"/>
          <w:szCs w:val="21"/>
          <w:shd w:val="clear" w:color="auto" w:fill="FFFFFF"/>
        </w:rPr>
        <w:t>º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022/2019 EMENTA: DISP</w:t>
      </w:r>
      <w:r>
        <w:rPr>
          <w:rFonts w:ascii="OpenSans" w:hAnsi="OpenSans" w:hint="eastAsia"/>
          <w:color w:val="333333"/>
          <w:sz w:val="21"/>
          <w:szCs w:val="21"/>
          <w:shd w:val="clear" w:color="auto" w:fill="FFFFFF"/>
        </w:rPr>
        <w:t>Õ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E SOBRE A CRIA</w:t>
      </w:r>
      <w:r>
        <w:rPr>
          <w:rFonts w:ascii="OpenSans" w:hAnsi="OpenSans" w:hint="eastAsia"/>
          <w:color w:val="333333"/>
          <w:sz w:val="21"/>
          <w:szCs w:val="21"/>
          <w:shd w:val="clear" w:color="auto" w:fill="FFFFFF"/>
        </w:rPr>
        <w:t>ÇÃ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O DO CONSELHO MUNICIPAL DE DIREITOS DO IDOSO, DO FUNDO MUNICIPAL DE DIREITOS DO IDOSO E D</w:t>
      </w:r>
      <w:r>
        <w:rPr>
          <w:rFonts w:ascii="OpenSans" w:hAnsi="OpenSans" w:hint="eastAsia"/>
          <w:color w:val="333333"/>
          <w:sz w:val="21"/>
          <w:szCs w:val="21"/>
          <w:shd w:val="clear" w:color="auto" w:fill="FFFFFF"/>
        </w:rPr>
        <w:t>Á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OUTRAS PROVID</w:t>
      </w:r>
      <w:r>
        <w:rPr>
          <w:rFonts w:ascii="OpenSans" w:hAnsi="OpenSans" w:hint="eastAsia"/>
          <w:color w:val="333333"/>
          <w:sz w:val="21"/>
          <w:szCs w:val="21"/>
          <w:shd w:val="clear" w:color="auto" w:fill="FFFFFF"/>
        </w:rPr>
        <w:t>Ê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NCIAS.</w:t>
      </w:r>
    </w:p>
    <w:p w:rsidR="00972CA0" w:rsidRDefault="00972CA0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</w:p>
    <w:p w:rsidR="00972CA0" w:rsidRDefault="00E43BEA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  <w:r w:rsidRPr="00972CA0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Indicação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</w:t>
      </w:r>
      <w:r w:rsidRPr="00972CA0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aprovada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:</w:t>
      </w:r>
    </w:p>
    <w:p w:rsidR="00E43BEA" w:rsidRDefault="00E43BEA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  <w:r w:rsidRPr="00E43BEA"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Indicação Nº 010/2019 O vereador que a presente subscreve, no uso de suas atribuições regimentais, indica ao Poder Executivo Municipal que efetive a cedência de um ônibus para a Invernada Campeira do CTG Recanto dos Tropeiros. Justificativa: Trata- se de sugestão ao Poder Executivo tendo em vista a notícia de que o Município pretende leiloar alguns veículos considerados inservíveis para a municipalidade, os quais, no entanto, poderão ser úteis para a invernada do CTG de nosso Município, que poderá reformar o veículo e utilizá-lo para transporte. Atenciosamente: Vereador </w:t>
      </w:r>
      <w:proofErr w:type="spellStart"/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Rudimar</w:t>
      </w:r>
      <w:proofErr w:type="spellEnd"/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Banaletti</w:t>
      </w:r>
      <w:proofErr w:type="spellEnd"/>
      <w:r>
        <w:rPr>
          <w:rFonts w:ascii="OpenSans" w:hAnsi="OpenSans"/>
          <w:color w:val="333333"/>
          <w:sz w:val="21"/>
          <w:szCs w:val="21"/>
          <w:shd w:val="clear" w:color="auto" w:fill="FFFFFF"/>
        </w:rPr>
        <w:t>, bancada do PTB.</w:t>
      </w: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  <w:r w:rsidRPr="00972CA0">
        <w:rPr>
          <w:rFonts w:ascii="Arial" w:eastAsia="BatangChe" w:hAnsi="Arial" w:cs="Arial"/>
          <w:b/>
          <w:sz w:val="28"/>
          <w:szCs w:val="28"/>
        </w:rPr>
        <w:t xml:space="preserve"> </w:t>
      </w:r>
      <w:r w:rsidRPr="0056034B">
        <w:rPr>
          <w:rFonts w:ascii="Arial" w:eastAsia="BatangChe" w:hAnsi="Arial" w:cs="Arial"/>
          <w:b/>
          <w:sz w:val="28"/>
          <w:szCs w:val="28"/>
        </w:rPr>
        <w:t>Pedido de Informação 005/2019</w:t>
      </w:r>
    </w:p>
    <w:p w:rsidR="00972CA0" w:rsidRP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  <w:r w:rsidRPr="0056034B">
        <w:rPr>
          <w:rFonts w:ascii="Arial" w:eastAsia="BatangChe" w:hAnsi="Arial" w:cs="Arial"/>
          <w:color w:val="000000"/>
          <w:sz w:val="24"/>
          <w:szCs w:val="24"/>
        </w:rPr>
        <w:t>Os vereadores abaixo assinados, integrante do PTB e do PDT, vêm, através do presente, na forma regimental solicitar para que o Executivo Municipal responda e junte documentos sobre o seguinte pedido de informações relacionado a reiteradas manifestações públicas do Sr. Prefeito Municipal:</w:t>
      </w:r>
    </w:p>
    <w:p w:rsidR="00972CA0" w:rsidRPr="0056034B" w:rsidRDefault="00972CA0" w:rsidP="00972CA0">
      <w:pPr>
        <w:pStyle w:val="PargrafodaLista"/>
        <w:numPr>
          <w:ilvl w:val="0"/>
          <w:numId w:val="2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 w:rsidRPr="0056034B">
        <w:rPr>
          <w:rFonts w:ascii="Arial" w:eastAsia="BatangChe" w:hAnsi="Arial" w:cs="Arial"/>
          <w:color w:val="000000"/>
          <w:sz w:val="24"/>
          <w:szCs w:val="24"/>
        </w:rPr>
        <w:t>CONSIDERANDO que o Sr. Prefeito Municipal reiteradas vez se refere publicamente que foi obrigado assumir passivos deixados pela administração anterior;</w:t>
      </w:r>
    </w:p>
    <w:p w:rsidR="00972CA0" w:rsidRPr="0056034B" w:rsidRDefault="00972CA0" w:rsidP="00972CA0">
      <w:pPr>
        <w:pStyle w:val="PargrafodaLista"/>
        <w:numPr>
          <w:ilvl w:val="0"/>
          <w:numId w:val="2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 w:rsidRPr="0056034B">
        <w:rPr>
          <w:rFonts w:ascii="Arial" w:eastAsia="BatangChe" w:hAnsi="Arial" w:cs="Arial"/>
          <w:color w:val="000000"/>
          <w:sz w:val="24"/>
          <w:szCs w:val="24"/>
        </w:rPr>
        <w:lastRenderedPageBreak/>
        <w:t xml:space="preserve">CONSIDERANDO que em várias oportunidades o Sr. Prefeito Municipal usa como justificativa um suposto passivo que teria recebido da administração anterior para se omitir na solução de questões importantes, tais como: viabilizar obras públicas como melhorias nas estradas, construção e reparo de pontes </w:t>
      </w:r>
      <w:proofErr w:type="gramStart"/>
      <w:r w:rsidRPr="0056034B">
        <w:rPr>
          <w:rFonts w:ascii="Arial" w:eastAsia="BatangChe" w:hAnsi="Arial" w:cs="Arial"/>
          <w:color w:val="000000"/>
          <w:sz w:val="24"/>
          <w:szCs w:val="24"/>
        </w:rPr>
        <w:t>etc...</w:t>
      </w:r>
      <w:proofErr w:type="gramEnd"/>
    </w:p>
    <w:p w:rsidR="00972CA0" w:rsidRPr="0056034B" w:rsidRDefault="00972CA0" w:rsidP="00972CA0">
      <w:pPr>
        <w:pStyle w:val="PargrafodaLista"/>
        <w:numPr>
          <w:ilvl w:val="0"/>
          <w:numId w:val="2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 w:rsidRPr="0056034B">
        <w:rPr>
          <w:rFonts w:ascii="Arial" w:eastAsia="BatangChe" w:hAnsi="Arial" w:cs="Arial"/>
          <w:color w:val="000000"/>
          <w:sz w:val="24"/>
          <w:szCs w:val="24"/>
        </w:rPr>
        <w:t xml:space="preserve">CONSIDERANDO que o atual Prefeito desde que assumiu a administração municipal somados os valores orçamentários esses superaram a casa dos R$ 100.000.000,00 (cem milhões de reais) e mesmo assim o discurso frente a população </w:t>
      </w:r>
      <w:proofErr w:type="spellStart"/>
      <w:r w:rsidRPr="0056034B">
        <w:rPr>
          <w:rFonts w:ascii="Arial" w:eastAsia="BatangChe" w:hAnsi="Arial" w:cs="Arial"/>
          <w:color w:val="000000"/>
          <w:sz w:val="24"/>
          <w:szCs w:val="24"/>
        </w:rPr>
        <w:t>pontanense</w:t>
      </w:r>
      <w:proofErr w:type="spellEnd"/>
      <w:r w:rsidRPr="0056034B">
        <w:rPr>
          <w:rFonts w:ascii="Arial" w:eastAsia="BatangChe" w:hAnsi="Arial" w:cs="Arial"/>
          <w:color w:val="000000"/>
          <w:sz w:val="24"/>
          <w:szCs w:val="24"/>
        </w:rPr>
        <w:t xml:space="preserve"> é sempre a mesma como se todos os recursos nesses anos teriam sido gastos em face das dívidas vindas da administração anterior;</w:t>
      </w:r>
    </w:p>
    <w:p w:rsidR="00972CA0" w:rsidRDefault="00972CA0" w:rsidP="00972CA0">
      <w:p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 w:rsidRPr="0056034B">
        <w:rPr>
          <w:rFonts w:ascii="Arial" w:eastAsia="BatangChe" w:hAnsi="Arial" w:cs="Arial"/>
          <w:color w:val="000000"/>
          <w:sz w:val="24"/>
          <w:szCs w:val="24"/>
        </w:rPr>
        <w:t xml:space="preserve">CONSIDERANDO que a população necessita saber a </w:t>
      </w:r>
      <w:proofErr w:type="spellStart"/>
      <w:r w:rsidRPr="0056034B">
        <w:rPr>
          <w:rFonts w:ascii="Arial" w:eastAsia="BatangChe" w:hAnsi="Arial" w:cs="Arial"/>
          <w:color w:val="000000"/>
          <w:sz w:val="24"/>
          <w:szCs w:val="24"/>
        </w:rPr>
        <w:t>veerdade</w:t>
      </w:r>
      <w:proofErr w:type="spellEnd"/>
      <w:r w:rsidRPr="0056034B">
        <w:rPr>
          <w:rFonts w:ascii="Arial" w:eastAsia="BatangChe" w:hAnsi="Arial" w:cs="Arial"/>
          <w:color w:val="000000"/>
          <w:sz w:val="24"/>
          <w:szCs w:val="24"/>
        </w:rPr>
        <w:t xml:space="preserve"> afastando assim, a possibilidade de que supostos fatos levantados gerem dúvidas e avaliações precipitadas ou incorretas dos processos; </w:t>
      </w:r>
      <w:proofErr w:type="gramStart"/>
      <w:r>
        <w:rPr>
          <w:rFonts w:ascii="Arial" w:eastAsia="BatangChe" w:hAnsi="Arial" w:cs="Arial"/>
          <w:color w:val="000000"/>
          <w:sz w:val="24"/>
          <w:szCs w:val="24"/>
        </w:rPr>
        <w:t>CONSIDERANDO  que</w:t>
      </w:r>
      <w:proofErr w:type="gramEnd"/>
      <w:r>
        <w:rPr>
          <w:rFonts w:ascii="Arial" w:eastAsia="BatangChe" w:hAnsi="Arial" w:cs="Arial"/>
          <w:color w:val="000000"/>
          <w:sz w:val="24"/>
          <w:szCs w:val="24"/>
        </w:rPr>
        <w:t xml:space="preserve"> o Senhor Prefeito Municipal com a correta resposta e a juntada de documentos oficiais desse pedido de informação tem a oportunidade de mostrar a realidade do município;</w:t>
      </w:r>
    </w:p>
    <w:p w:rsidR="00972CA0" w:rsidRDefault="00972CA0" w:rsidP="00972CA0">
      <w:p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color w:val="000000"/>
          <w:sz w:val="24"/>
          <w:szCs w:val="24"/>
        </w:rPr>
        <w:t>Por isso no presente pedido de informação se digne o senhor prefeito Municipal a responder e juntar documentos do seguinte:</w:t>
      </w:r>
    </w:p>
    <w:p w:rsidR="00972CA0" w:rsidRDefault="00972CA0" w:rsidP="00972CA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color w:val="000000"/>
          <w:sz w:val="24"/>
          <w:szCs w:val="24"/>
        </w:rPr>
        <w:t xml:space="preserve">Que o Senhor Prefeito Municipal informe detalhadamente o montante do passivo que recebeu da administração anterior, informação essa que deve conter: a) o nome do credor; b) o montante do valor; c) a origem, ou seja, a que título a administração anterior investiu o recurso </w:t>
      </w:r>
      <w:r>
        <w:rPr>
          <w:rFonts w:ascii="Arial" w:eastAsia="BatangChe" w:hAnsi="Arial" w:cs="Arial"/>
          <w:color w:val="000000"/>
          <w:sz w:val="24"/>
          <w:szCs w:val="24"/>
        </w:rPr>
        <w:lastRenderedPageBreak/>
        <w:t>recebido; d) o vencimento; e) tipo de encargo financeiro do passivo recebido;</w:t>
      </w:r>
    </w:p>
    <w:p w:rsidR="00972CA0" w:rsidRDefault="00972CA0" w:rsidP="00972CA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color w:val="000000"/>
          <w:sz w:val="24"/>
          <w:szCs w:val="24"/>
        </w:rPr>
        <w:t>Informe o Senhor Prefeito Municipal de forma detalhada, mês a mês, pagamento a pagamento desde que assumiu a administração do município qual foi o valor que efetivamente pagou e que se relaciona ao passivo que recebeu da administração anterior, para tanto informe: a) o nome do credor; b) o principal montante pago; c) o valor dos encargos financeiros pagos detalhando esses; c) e de onde retirou o recurso para efetuar os pagamentos;</w:t>
      </w:r>
    </w:p>
    <w:p w:rsidR="00972CA0" w:rsidRDefault="00972CA0" w:rsidP="00972CA0">
      <w:pPr>
        <w:pStyle w:val="PargrafodaLista"/>
        <w:numPr>
          <w:ilvl w:val="0"/>
          <w:numId w:val="1"/>
        </w:numPr>
        <w:spacing w:line="480" w:lineRule="auto"/>
        <w:jc w:val="both"/>
        <w:rPr>
          <w:rFonts w:ascii="Arial" w:eastAsia="BatangChe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color w:val="000000"/>
          <w:sz w:val="24"/>
          <w:szCs w:val="24"/>
        </w:rPr>
        <w:t>Informe o Senhor Prefeito Municipal de forma detalhada a situação atual de supostas dívidas que recebeu da administração anterior, para isso informe: a) o nome do credor; b) o valor principal a pagar; c) o valor dos encargos financeiros a pagar; d) o vencimento;</w:t>
      </w:r>
    </w:p>
    <w:p w:rsidR="00972CA0" w:rsidRDefault="00972CA0" w:rsidP="00972CA0">
      <w:pPr>
        <w:rPr>
          <w:rFonts w:ascii="Arial" w:eastAsia="BatangChe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color w:val="000000"/>
          <w:sz w:val="24"/>
          <w:szCs w:val="24"/>
        </w:rPr>
        <w:t xml:space="preserve">Que o Senhor Prefeito Municipal na resposta de cada uma das solicitações acima comprove os valores que informar tanto do passivo recebido no início da administração como os pagamentos realizados e de saldos que eventualmente remanescem com documentos contábeis oficiais assinados pelo próprio Prefeito, Secretário Municipal de Administração e do Contador responsável pela contabilidade Municipal. Atenciosamente: </w:t>
      </w:r>
      <w:proofErr w:type="spellStart"/>
      <w:r>
        <w:rPr>
          <w:rFonts w:ascii="Arial" w:eastAsia="BatangChe" w:hAnsi="Arial" w:cs="Arial"/>
          <w:color w:val="000000"/>
          <w:sz w:val="24"/>
          <w:szCs w:val="24"/>
        </w:rPr>
        <w:t>Rudimar</w:t>
      </w:r>
      <w:proofErr w:type="spellEnd"/>
      <w:r>
        <w:rPr>
          <w:rFonts w:ascii="Arial" w:eastAsia="BatangChe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BatangChe" w:hAnsi="Arial" w:cs="Arial"/>
          <w:color w:val="000000"/>
          <w:sz w:val="24"/>
          <w:szCs w:val="24"/>
        </w:rPr>
        <w:t>Banaletti</w:t>
      </w:r>
      <w:proofErr w:type="spellEnd"/>
      <w:r>
        <w:rPr>
          <w:rFonts w:ascii="Arial" w:eastAsia="BatangChe" w:hAnsi="Arial" w:cs="Arial"/>
          <w:color w:val="000000"/>
          <w:sz w:val="24"/>
          <w:szCs w:val="24"/>
        </w:rPr>
        <w:t xml:space="preserve">, Lindomar dos Santos Martins, Altair José </w:t>
      </w:r>
      <w:proofErr w:type="spellStart"/>
      <w:r>
        <w:rPr>
          <w:rFonts w:ascii="Arial" w:eastAsia="BatangChe" w:hAnsi="Arial" w:cs="Arial"/>
          <w:color w:val="000000"/>
          <w:sz w:val="24"/>
          <w:szCs w:val="24"/>
        </w:rPr>
        <w:t>Anzolin</w:t>
      </w:r>
      <w:proofErr w:type="spellEnd"/>
      <w:r>
        <w:rPr>
          <w:rFonts w:ascii="Arial" w:eastAsia="BatangChe" w:hAnsi="Arial" w:cs="Arial"/>
          <w:color w:val="000000"/>
          <w:sz w:val="24"/>
          <w:szCs w:val="24"/>
        </w:rPr>
        <w:t>, Leonardo de Abreu.</w:t>
      </w:r>
    </w:p>
    <w:p w:rsidR="00972CA0" w:rsidRDefault="00972CA0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  <w:r>
        <w:rPr>
          <w:rFonts w:ascii="Arial" w:eastAsia="BatangChe" w:hAnsi="Arial" w:cs="Arial"/>
          <w:b/>
          <w:sz w:val="28"/>
          <w:szCs w:val="28"/>
        </w:rPr>
        <w:t xml:space="preserve">Resposta ao </w:t>
      </w:r>
      <w:r w:rsidRPr="0056034B">
        <w:rPr>
          <w:rFonts w:ascii="Arial" w:eastAsia="BatangChe" w:hAnsi="Arial" w:cs="Arial"/>
          <w:b/>
          <w:sz w:val="28"/>
          <w:szCs w:val="28"/>
        </w:rPr>
        <w:t>Pedido de Informação 005/2019</w:t>
      </w:r>
    </w:p>
    <w:p w:rsidR="00972CA0" w:rsidRDefault="00C1035A" w:rsidP="00C1035A">
      <w:pPr>
        <w:pStyle w:val="PargrafodaLista"/>
        <w:spacing w:line="480" w:lineRule="auto"/>
        <w:ind w:left="1068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Pontão-RS, 21 de agosto de 2019</w:t>
      </w:r>
    </w:p>
    <w:p w:rsidR="00C1035A" w:rsidRDefault="00C1035A" w:rsidP="00536C18">
      <w:pPr>
        <w:pStyle w:val="PargrafodaLista"/>
        <w:spacing w:after="0" w:line="480" w:lineRule="auto"/>
        <w:ind w:left="1068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 xml:space="preserve">O </w:t>
      </w:r>
      <w:r w:rsidR="006173CC">
        <w:rPr>
          <w:rFonts w:ascii="Times New Roman" w:eastAsia="BatangChe" w:hAnsi="Times New Roman" w:cs="Times New Roman"/>
          <w:sz w:val="24"/>
          <w:szCs w:val="24"/>
        </w:rPr>
        <w:t>Município</w:t>
      </w:r>
      <w:r w:rsidR="00536C18">
        <w:rPr>
          <w:rFonts w:ascii="Times New Roman" w:eastAsia="BatangChe" w:hAnsi="Times New Roman" w:cs="Times New Roman"/>
          <w:sz w:val="24"/>
          <w:szCs w:val="24"/>
        </w:rPr>
        <w:t xml:space="preserve"> de Pontão-RS, na pessoa do seu Prefeito Municipal, Senhor </w:t>
      </w:r>
      <w:r w:rsidR="00536C18" w:rsidRPr="00536C18">
        <w:rPr>
          <w:rFonts w:ascii="Times New Roman" w:eastAsia="BatangChe" w:hAnsi="Times New Roman" w:cs="Times New Roman"/>
          <w:sz w:val="24"/>
          <w:szCs w:val="24"/>
        </w:rPr>
        <w:t>Nelson</w:t>
      </w:r>
      <w:r w:rsidR="00536C18">
        <w:rPr>
          <w:rFonts w:ascii="Times New Roman" w:eastAsia="BatangChe" w:hAnsi="Times New Roman" w:cs="Times New Roman"/>
          <w:sz w:val="24"/>
          <w:szCs w:val="24"/>
        </w:rPr>
        <w:t xml:space="preserve"> José </w:t>
      </w:r>
      <w:proofErr w:type="spellStart"/>
      <w:r w:rsidR="00536C18">
        <w:rPr>
          <w:rFonts w:ascii="Times New Roman" w:eastAsia="BatangChe" w:hAnsi="Times New Roman" w:cs="Times New Roman"/>
          <w:sz w:val="24"/>
          <w:szCs w:val="24"/>
        </w:rPr>
        <w:t>Grasselli</w:t>
      </w:r>
      <w:proofErr w:type="spellEnd"/>
      <w:r w:rsidR="00536C18">
        <w:rPr>
          <w:rFonts w:ascii="Times New Roman" w:eastAsia="BatangChe" w:hAnsi="Times New Roman" w:cs="Times New Roman"/>
          <w:sz w:val="24"/>
          <w:szCs w:val="24"/>
        </w:rPr>
        <w:t>, vem respeitosamente a presença de Vossa Excelência responder ao pedido de informação Nº 005/2019, formulado pelo Poder Legislativo Municipal, conforme segue:</w:t>
      </w:r>
    </w:p>
    <w:p w:rsidR="00536C18" w:rsidRDefault="00536C18" w:rsidP="00536C18">
      <w:pPr>
        <w:pStyle w:val="PargrafodaLista"/>
        <w:numPr>
          <w:ilvl w:val="0"/>
          <w:numId w:val="3"/>
        </w:numPr>
        <w:spacing w:after="0" w:line="480" w:lineRule="auto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lastRenderedPageBreak/>
        <w:t>Conforme solicitado no pedido de informação referente a alínea “A” segue em anexo relatório Nº 02/2013, expedido pelo controle interno desta Municipalidade e datado 15 de fevereiro de 2013, o qual informa detalhadamente os passivos conforme levantamento até 31 de dezembro de 2012.</w:t>
      </w:r>
    </w:p>
    <w:p w:rsidR="00D20018" w:rsidRDefault="00536C18" w:rsidP="00536C18">
      <w:pPr>
        <w:pStyle w:val="PargrafodaLista"/>
        <w:numPr>
          <w:ilvl w:val="0"/>
          <w:numId w:val="3"/>
        </w:numPr>
        <w:spacing w:after="0" w:line="480" w:lineRule="auto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 xml:space="preserve">Referente a alínea “B” o qual se refere ao pagamento mensal dos passivos, esta Municipalidade informa que por se tratar de um elevado número de movimentação </w:t>
      </w:r>
      <w:r w:rsidR="00743001">
        <w:rPr>
          <w:rFonts w:ascii="Times New Roman" w:eastAsia="BatangChe" w:hAnsi="Times New Roman" w:cs="Times New Roman"/>
          <w:sz w:val="24"/>
          <w:szCs w:val="24"/>
        </w:rPr>
        <w:t xml:space="preserve">financeira mensais e até mesmo do próprio saldo de passivo remanescente, observando ao disposto na Lei Complementar 131/2009 e </w:t>
      </w:r>
      <w:r w:rsidR="00044C6E">
        <w:rPr>
          <w:rFonts w:ascii="Times New Roman" w:eastAsia="BatangChe" w:hAnsi="Times New Roman" w:cs="Times New Roman"/>
          <w:sz w:val="24"/>
          <w:szCs w:val="24"/>
        </w:rPr>
        <w:t xml:space="preserve">Lei 12527/201, a administração Municipal informa que tais informações podem ser constatadas pelos nobres vereadores </w:t>
      </w:r>
      <w:r w:rsidR="00E27A82">
        <w:rPr>
          <w:rFonts w:ascii="Times New Roman" w:eastAsia="BatangChe" w:hAnsi="Times New Roman" w:cs="Times New Roman"/>
          <w:sz w:val="24"/>
          <w:szCs w:val="24"/>
        </w:rPr>
        <w:t>no portal da transparência do Município de Pontão, no site</w:t>
      </w:r>
      <w:r w:rsidR="002B39ED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r w:rsidR="002468B5">
        <w:rPr>
          <w:rFonts w:ascii="Times New Roman" w:eastAsia="BatangChe" w:hAnsi="Times New Roman" w:cs="Times New Roman"/>
          <w:sz w:val="24"/>
          <w:szCs w:val="24"/>
        </w:rPr>
        <w:t xml:space="preserve"> </w:t>
      </w:r>
      <w:hyperlink r:id="rId5" w:history="1">
        <w:r w:rsidR="00D20018" w:rsidRPr="0003481B">
          <w:rPr>
            <w:rStyle w:val="Hyperlink"/>
            <w:rFonts w:ascii="Times New Roman" w:eastAsia="BatangChe" w:hAnsi="Times New Roman" w:cs="Times New Roman"/>
            <w:sz w:val="24"/>
            <w:szCs w:val="24"/>
          </w:rPr>
          <w:t>www.pontao.rs.gove.br</w:t>
        </w:r>
      </w:hyperlink>
      <w:r w:rsidR="00D20018">
        <w:rPr>
          <w:rFonts w:ascii="Times New Roman" w:eastAsia="BatangChe" w:hAnsi="Times New Roman" w:cs="Times New Roman"/>
          <w:sz w:val="24"/>
          <w:szCs w:val="24"/>
        </w:rPr>
        <w:t xml:space="preserve"> , onde pode ser identificado mensalmente todos os gastos efetuados pelo Município, bem como pagamento e identificação de credores.</w:t>
      </w:r>
    </w:p>
    <w:p w:rsidR="00536C18" w:rsidRDefault="00D20018" w:rsidP="00536C18">
      <w:pPr>
        <w:pStyle w:val="PargrafodaLista"/>
        <w:numPr>
          <w:ilvl w:val="0"/>
          <w:numId w:val="3"/>
        </w:numPr>
        <w:spacing w:after="0" w:line="480" w:lineRule="auto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Respondendo ao questionamento realizado na alínea “C” informamos conforme documentos comprobatórios em anexo, que de um total de R$ 4.028.320,86 (quatro milhões e vinte e oito mil trezentos e vinte reais e oitenta e seis centavos), contabilizados em 31 de dezembro de 2012, restam a pagar o valor de R$ 984.716,47 (</w:t>
      </w:r>
      <w:r w:rsidR="00462AF6">
        <w:rPr>
          <w:rFonts w:ascii="Times New Roman" w:eastAsia="BatangChe" w:hAnsi="Times New Roman" w:cs="Times New Roman"/>
          <w:sz w:val="24"/>
          <w:szCs w:val="24"/>
        </w:rPr>
        <w:t>novecentos e oitenta e quatro mil e setecentos e dezesseis reais e sete centavos</w:t>
      </w:r>
      <w:r>
        <w:rPr>
          <w:rFonts w:ascii="Times New Roman" w:eastAsia="BatangChe" w:hAnsi="Times New Roman" w:cs="Times New Roman"/>
          <w:sz w:val="24"/>
          <w:szCs w:val="24"/>
        </w:rPr>
        <w:t>)</w:t>
      </w:r>
      <w:r w:rsidR="00462AF6">
        <w:rPr>
          <w:rFonts w:ascii="Times New Roman" w:eastAsia="BatangChe" w:hAnsi="Times New Roman" w:cs="Times New Roman"/>
          <w:sz w:val="24"/>
          <w:szCs w:val="24"/>
        </w:rPr>
        <w:t xml:space="preserve">, conforme extratos adquiridos junto </w:t>
      </w:r>
      <w:proofErr w:type="spellStart"/>
      <w:r w:rsidR="00462AF6">
        <w:rPr>
          <w:rFonts w:ascii="Times New Roman" w:eastAsia="BatangChe" w:hAnsi="Times New Roman" w:cs="Times New Roman"/>
          <w:sz w:val="24"/>
          <w:szCs w:val="24"/>
        </w:rPr>
        <w:t>á</w:t>
      </w:r>
      <w:proofErr w:type="spellEnd"/>
      <w:r w:rsidR="00462AF6">
        <w:rPr>
          <w:rFonts w:ascii="Times New Roman" w:eastAsia="BatangChe" w:hAnsi="Times New Roman" w:cs="Times New Roman"/>
          <w:sz w:val="24"/>
          <w:szCs w:val="24"/>
        </w:rPr>
        <w:t xml:space="preserve"> Receita Federal do Brasil, passivo este referente a contribuição previdenciária em atraso nos anos de 2009 e seguintes conforme relatório em anexo.</w:t>
      </w:r>
    </w:p>
    <w:p w:rsidR="00462AF6" w:rsidRPr="00462AF6" w:rsidRDefault="00462AF6" w:rsidP="00462AF6">
      <w:pPr>
        <w:spacing w:after="0" w:line="480" w:lineRule="auto"/>
        <w:ind w:left="1068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 xml:space="preserve">A administração Municipal comprometida com a transparências e primando pela observância dos princípios da administração pública, ainda em tempo </w:t>
      </w:r>
      <w:r>
        <w:rPr>
          <w:rFonts w:ascii="Times New Roman" w:eastAsia="BatangChe" w:hAnsi="Times New Roman" w:cs="Times New Roman"/>
          <w:sz w:val="24"/>
          <w:szCs w:val="24"/>
        </w:rPr>
        <w:lastRenderedPageBreak/>
        <w:t>destaca que o Poder Executivo Municipal na atual Gestão preza pela boa aplicabilidade dos recursos financeiros do Município, ficando ao inteiro dispor de seus munícipes para prestar quaisquer esclarecimentos que sejam solicitados.</w:t>
      </w:r>
      <w:r w:rsidR="00975ECD">
        <w:rPr>
          <w:rFonts w:ascii="Times New Roman" w:eastAsia="BatangChe" w:hAnsi="Times New Roman" w:cs="Times New Roman"/>
          <w:sz w:val="24"/>
          <w:szCs w:val="24"/>
        </w:rPr>
        <w:t xml:space="preserve"> Atenciosamente: Nelson José </w:t>
      </w:r>
      <w:proofErr w:type="spellStart"/>
      <w:r w:rsidR="00975ECD">
        <w:rPr>
          <w:rFonts w:ascii="Times New Roman" w:eastAsia="BatangChe" w:hAnsi="Times New Roman" w:cs="Times New Roman"/>
          <w:sz w:val="24"/>
          <w:szCs w:val="24"/>
        </w:rPr>
        <w:t>Grasselli</w:t>
      </w:r>
      <w:proofErr w:type="spellEnd"/>
      <w:r w:rsidR="00975ECD">
        <w:rPr>
          <w:rFonts w:ascii="Times New Roman" w:eastAsia="BatangChe" w:hAnsi="Times New Roman" w:cs="Times New Roman"/>
          <w:sz w:val="24"/>
          <w:szCs w:val="24"/>
        </w:rPr>
        <w:t xml:space="preserve"> </w:t>
      </w:r>
    </w:p>
    <w:p w:rsidR="00536C18" w:rsidRPr="00C1035A" w:rsidRDefault="00536C18" w:rsidP="00536C18">
      <w:pPr>
        <w:pStyle w:val="PargrafodaLista"/>
        <w:spacing w:after="0" w:line="480" w:lineRule="auto"/>
        <w:ind w:left="1068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Pr="0056034B" w:rsidRDefault="00972CA0" w:rsidP="00972CA0">
      <w:pPr>
        <w:pStyle w:val="PargrafodaLista"/>
        <w:spacing w:line="480" w:lineRule="auto"/>
        <w:ind w:left="1068"/>
        <w:rPr>
          <w:rFonts w:ascii="Arial" w:eastAsia="BatangChe" w:hAnsi="Arial" w:cs="Arial"/>
          <w:b/>
          <w:sz w:val="28"/>
          <w:szCs w:val="28"/>
        </w:rPr>
      </w:pPr>
    </w:p>
    <w:p w:rsidR="00972CA0" w:rsidRDefault="00972CA0">
      <w:pPr>
        <w:rPr>
          <w:rFonts w:ascii="OpenSans" w:hAnsi="OpenSans"/>
          <w:color w:val="333333"/>
          <w:sz w:val="21"/>
          <w:szCs w:val="21"/>
          <w:shd w:val="clear" w:color="auto" w:fill="FFFFFF"/>
        </w:rPr>
      </w:pPr>
    </w:p>
    <w:p w:rsidR="00E43BEA" w:rsidRPr="00366D21" w:rsidRDefault="00E43BEA">
      <w:pPr>
        <w:rPr>
          <w:rFonts w:ascii="Times New Roman" w:hAnsi="Times New Roman" w:cs="Times New Roman"/>
          <w:b/>
          <w:sz w:val="52"/>
          <w:szCs w:val="56"/>
        </w:rPr>
      </w:pPr>
      <w:bookmarkStart w:id="0" w:name="_GoBack"/>
      <w:bookmarkEnd w:id="0"/>
      <w:r>
        <w:rPr>
          <w:rFonts w:ascii="OpenSans" w:hAnsi="OpenSans"/>
          <w:color w:val="333333"/>
          <w:sz w:val="21"/>
          <w:szCs w:val="21"/>
          <w:shd w:val="clear" w:color="auto" w:fill="FFFFFF"/>
        </w:rPr>
        <w:t xml:space="preserve"> </w:t>
      </w:r>
    </w:p>
    <w:sectPr w:rsidR="00E43BEA" w:rsidRPr="00366D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45017"/>
    <w:multiLevelType w:val="hybridMultilevel"/>
    <w:tmpl w:val="5E0C85FE"/>
    <w:lvl w:ilvl="0" w:tplc="3C76CF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F823B8"/>
    <w:multiLevelType w:val="hybridMultilevel"/>
    <w:tmpl w:val="8C5651AC"/>
    <w:lvl w:ilvl="0" w:tplc="6FA8FA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DA427E0"/>
    <w:multiLevelType w:val="hybridMultilevel"/>
    <w:tmpl w:val="50182312"/>
    <w:lvl w:ilvl="0" w:tplc="DC147B4A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1DC"/>
    <w:rsid w:val="00044C6E"/>
    <w:rsid w:val="002468B5"/>
    <w:rsid w:val="002534A0"/>
    <w:rsid w:val="002B39ED"/>
    <w:rsid w:val="00366D21"/>
    <w:rsid w:val="003A21DC"/>
    <w:rsid w:val="003E5A9D"/>
    <w:rsid w:val="00462AF6"/>
    <w:rsid w:val="00536C18"/>
    <w:rsid w:val="006173CC"/>
    <w:rsid w:val="006D5674"/>
    <w:rsid w:val="00743001"/>
    <w:rsid w:val="007C48B2"/>
    <w:rsid w:val="008C3ADC"/>
    <w:rsid w:val="00972CA0"/>
    <w:rsid w:val="00975ECD"/>
    <w:rsid w:val="00A66DF4"/>
    <w:rsid w:val="00C1035A"/>
    <w:rsid w:val="00D20018"/>
    <w:rsid w:val="00E038FF"/>
    <w:rsid w:val="00E27A82"/>
    <w:rsid w:val="00E43BEA"/>
    <w:rsid w:val="00E8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80D4F-CED4-4560-87F0-15A25B004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2CA0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200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ontao.rs.gove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5</Pages>
  <Words>1099</Words>
  <Characters>5940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2019-09-09T14:14:00Z</dcterms:created>
  <dcterms:modified xsi:type="dcterms:W3CDTF">2019-09-16T17:08:00Z</dcterms:modified>
</cp:coreProperties>
</file>