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B8" w:rsidRPr="004003F5" w:rsidRDefault="00D65E93">
      <w:pPr>
        <w:rPr>
          <w:rFonts w:ascii="Times New Roman" w:hAnsi="Times New Roman" w:cs="Times New Roman"/>
          <w:b/>
        </w:rPr>
      </w:pPr>
      <w:r w:rsidRPr="004003F5">
        <w:rPr>
          <w:rFonts w:ascii="Times New Roman" w:hAnsi="Times New Roman" w:cs="Times New Roman"/>
          <w:b/>
        </w:rPr>
        <w:t>LEI</w:t>
      </w:r>
      <w:r w:rsidR="004003F5" w:rsidRPr="004003F5">
        <w:rPr>
          <w:rFonts w:ascii="Times New Roman" w:hAnsi="Times New Roman" w:cs="Times New Roman"/>
          <w:b/>
        </w:rPr>
        <w:t xml:space="preserve"> MUNICIPAL </w:t>
      </w:r>
      <w:r w:rsidRPr="004003F5">
        <w:rPr>
          <w:rFonts w:ascii="Times New Roman" w:hAnsi="Times New Roman" w:cs="Times New Roman"/>
          <w:b/>
        </w:rPr>
        <w:t>Nº</w:t>
      </w:r>
      <w:r w:rsidR="004003F5" w:rsidRPr="004003F5">
        <w:rPr>
          <w:rFonts w:ascii="Times New Roman" w:hAnsi="Times New Roman" w:cs="Times New Roman"/>
          <w:b/>
        </w:rPr>
        <w:t xml:space="preserve"> 775</w:t>
      </w:r>
      <w:r w:rsidRPr="004003F5">
        <w:rPr>
          <w:rFonts w:ascii="Times New Roman" w:hAnsi="Times New Roman" w:cs="Times New Roman"/>
          <w:b/>
        </w:rPr>
        <w:t xml:space="preserve">/2011, </w:t>
      </w:r>
      <w:r w:rsidR="00360C29" w:rsidRPr="004003F5">
        <w:rPr>
          <w:rFonts w:ascii="Times New Roman" w:hAnsi="Times New Roman" w:cs="Times New Roman"/>
          <w:b/>
        </w:rPr>
        <w:t xml:space="preserve">de </w:t>
      </w:r>
      <w:r w:rsidR="004003F5" w:rsidRPr="004003F5">
        <w:rPr>
          <w:rFonts w:ascii="Times New Roman" w:hAnsi="Times New Roman" w:cs="Times New Roman"/>
          <w:b/>
        </w:rPr>
        <w:t>24</w:t>
      </w:r>
      <w:r w:rsidR="00360C29" w:rsidRPr="004003F5">
        <w:rPr>
          <w:rFonts w:ascii="Times New Roman" w:hAnsi="Times New Roman" w:cs="Times New Roman"/>
          <w:b/>
        </w:rPr>
        <w:t xml:space="preserve"> de agosto de 2011.</w:t>
      </w:r>
    </w:p>
    <w:p w:rsidR="00360C29" w:rsidRDefault="00360C29" w:rsidP="00D65E93">
      <w:pPr>
        <w:ind w:left="6372"/>
        <w:rPr>
          <w:rFonts w:ascii="Times New Roman" w:hAnsi="Times New Roman" w:cs="Times New Roman"/>
          <w:b/>
        </w:rPr>
      </w:pPr>
      <w:r w:rsidRPr="004003F5">
        <w:rPr>
          <w:rFonts w:ascii="Times New Roman" w:hAnsi="Times New Roman" w:cs="Times New Roman"/>
          <w:b/>
        </w:rPr>
        <w:t>Autoriza concessão de subvenção ao CTG Recanto dos Tropeiros</w:t>
      </w:r>
    </w:p>
    <w:p w:rsidR="00F91EB8" w:rsidRPr="004003F5" w:rsidRDefault="00F91EB8" w:rsidP="00D65E93">
      <w:pPr>
        <w:ind w:left="6372"/>
        <w:rPr>
          <w:rFonts w:ascii="Times New Roman" w:hAnsi="Times New Roman" w:cs="Times New Roman"/>
          <w:b/>
        </w:rPr>
      </w:pPr>
    </w:p>
    <w:p w:rsidR="00F91EB8" w:rsidRPr="0065472B" w:rsidRDefault="00F91EB8" w:rsidP="00F91E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472B">
        <w:rPr>
          <w:rFonts w:ascii="Times New Roman" w:hAnsi="Times New Roman"/>
          <w:sz w:val="24"/>
          <w:szCs w:val="24"/>
        </w:rPr>
        <w:t>DELMAR MÁXIMO ZAMB</w:t>
      </w:r>
      <w:r>
        <w:rPr>
          <w:rFonts w:ascii="Times New Roman" w:hAnsi="Times New Roman"/>
          <w:sz w:val="24"/>
          <w:szCs w:val="24"/>
        </w:rPr>
        <w:t>I</w:t>
      </w:r>
      <w:r w:rsidRPr="0065472B">
        <w:rPr>
          <w:rFonts w:ascii="Times New Roman" w:hAnsi="Times New Roman"/>
          <w:sz w:val="24"/>
          <w:szCs w:val="24"/>
        </w:rPr>
        <w:t>ASI, Prefeito Municipal de Pontão (RS), no uso de suas atribuições, que lhe são conferidas pelo art. 62 da Lei Orgânica Municipal,</w:t>
      </w:r>
    </w:p>
    <w:p w:rsidR="00360C29" w:rsidRPr="004003F5" w:rsidRDefault="00360C29" w:rsidP="008F7B8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4003F5">
        <w:rPr>
          <w:rFonts w:ascii="Times New Roman" w:hAnsi="Times New Roman" w:cs="Times New Roman"/>
        </w:rPr>
        <w:t>FAÇO SABER que a Câmara Municipal aprovou e eu sanciono e promulgo a seguinte lei:</w:t>
      </w:r>
    </w:p>
    <w:p w:rsidR="008F7B8F" w:rsidRPr="004003F5" w:rsidRDefault="008F7B8F" w:rsidP="008F7B8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360C29" w:rsidRPr="004003F5" w:rsidRDefault="00360C29" w:rsidP="008F7B8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4003F5">
        <w:rPr>
          <w:rFonts w:ascii="Times New Roman" w:hAnsi="Times New Roman" w:cs="Times New Roman"/>
          <w:b/>
        </w:rPr>
        <w:t>Art. 1º</w:t>
      </w:r>
      <w:r w:rsidRPr="004003F5">
        <w:rPr>
          <w:rFonts w:ascii="Times New Roman" w:hAnsi="Times New Roman" w:cs="Times New Roman"/>
        </w:rPr>
        <w:t xml:space="preserve"> - Fica o poder Executivo autorizado a conceder subvenção social de R$ 5.000,00 (cinco mil reais) ao CTG Recanto dos Tropeiros (CNPJ 00930817/0001-69), destinada a custear a reforma de sua sede social.</w:t>
      </w:r>
    </w:p>
    <w:p w:rsidR="00360C29" w:rsidRPr="004003F5" w:rsidRDefault="00360C29" w:rsidP="008F7B8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4003F5">
        <w:rPr>
          <w:rFonts w:ascii="Times New Roman" w:hAnsi="Times New Roman" w:cs="Times New Roman"/>
          <w:b/>
        </w:rPr>
        <w:t>Art. 2º</w:t>
      </w:r>
      <w:r w:rsidRPr="004003F5">
        <w:rPr>
          <w:rFonts w:ascii="Times New Roman" w:hAnsi="Times New Roman" w:cs="Times New Roman"/>
        </w:rPr>
        <w:t xml:space="preserve"> - O pagamento das reformas será feito pelo CTG, que prestará contas do recurso.</w:t>
      </w:r>
    </w:p>
    <w:p w:rsidR="00360C29" w:rsidRPr="004003F5" w:rsidRDefault="00360C29" w:rsidP="008F7B8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4003F5">
        <w:rPr>
          <w:rFonts w:ascii="Times New Roman" w:hAnsi="Times New Roman" w:cs="Times New Roman"/>
          <w:b/>
        </w:rPr>
        <w:t>Art. 3º</w:t>
      </w:r>
      <w:r w:rsidRPr="004003F5">
        <w:rPr>
          <w:rFonts w:ascii="Times New Roman" w:hAnsi="Times New Roman" w:cs="Times New Roman"/>
        </w:rPr>
        <w:t xml:space="preserve"> - Para a cobertura das despesas geradas por esta Lei é indicada a seguinte dotação orçamentaria: atividade 12510.5 (subvenções sociais), elemento de despesa 3.3.50.43.00.000000 – (0001) – 0603 27 812 0180 2107 (Secretaria de Educação).</w:t>
      </w:r>
    </w:p>
    <w:p w:rsidR="00360C29" w:rsidRPr="004003F5" w:rsidRDefault="00360C29" w:rsidP="008F7B8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4003F5">
        <w:rPr>
          <w:rFonts w:ascii="Times New Roman" w:hAnsi="Times New Roman" w:cs="Times New Roman"/>
          <w:b/>
        </w:rPr>
        <w:t>Art. 4º</w:t>
      </w:r>
      <w:r w:rsidRPr="004003F5">
        <w:rPr>
          <w:rFonts w:ascii="Times New Roman" w:hAnsi="Times New Roman" w:cs="Times New Roman"/>
        </w:rPr>
        <w:t xml:space="preserve"> - Fica o Poder Executivo autorizado a abrir no orçamento-programa do </w:t>
      </w:r>
      <w:r w:rsidR="005327EB" w:rsidRPr="004003F5">
        <w:rPr>
          <w:rFonts w:ascii="Times New Roman" w:hAnsi="Times New Roman" w:cs="Times New Roman"/>
        </w:rPr>
        <w:t>Município</w:t>
      </w:r>
      <w:r w:rsidRPr="004003F5">
        <w:rPr>
          <w:rFonts w:ascii="Times New Roman" w:hAnsi="Times New Roman" w:cs="Times New Roman"/>
        </w:rPr>
        <w:t xml:space="preserve"> de Pontão, para o exercício de 2011, crédito adicional suplementar no valor de R$ 2.400,00 (dois mil r quatrocentos reais), para suplementação da seguinte dotação orçamentaria e programa:</w:t>
      </w:r>
    </w:p>
    <w:p w:rsidR="008F7B8F" w:rsidRPr="004003F5" w:rsidRDefault="008F7B8F" w:rsidP="008F7B8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360C29" w:rsidRPr="004003F5" w:rsidRDefault="00360C29" w:rsidP="008F7B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03F5">
        <w:rPr>
          <w:rFonts w:ascii="Times New Roman" w:hAnsi="Times New Roman" w:cs="Times New Roman"/>
          <w:b/>
        </w:rPr>
        <w:t xml:space="preserve">Dotação </w:t>
      </w:r>
      <w:r w:rsidR="005327EB" w:rsidRPr="004003F5">
        <w:rPr>
          <w:rFonts w:ascii="Times New Roman" w:hAnsi="Times New Roman" w:cs="Times New Roman"/>
          <w:b/>
        </w:rPr>
        <w:t>orçamentá</w:t>
      </w:r>
      <w:r w:rsidRPr="004003F5">
        <w:rPr>
          <w:rFonts w:ascii="Times New Roman" w:hAnsi="Times New Roman" w:cs="Times New Roman"/>
          <w:b/>
        </w:rPr>
        <w:t>ria</w:t>
      </w:r>
    </w:p>
    <w:p w:rsidR="00360C29" w:rsidRPr="004003F5" w:rsidRDefault="00360C29" w:rsidP="008F7B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03F5">
        <w:rPr>
          <w:rFonts w:ascii="Times New Roman" w:hAnsi="Times New Roman" w:cs="Times New Roman"/>
          <w:b/>
        </w:rPr>
        <w:t>0603 27 812 0180 2107 AUX. CLUBES ENT</w:t>
      </w:r>
      <w:r w:rsidR="005327EB" w:rsidRPr="004003F5">
        <w:rPr>
          <w:rFonts w:ascii="Times New Roman" w:hAnsi="Times New Roman" w:cs="Times New Roman"/>
          <w:b/>
        </w:rPr>
        <w:t>D.</w:t>
      </w:r>
    </w:p>
    <w:p w:rsidR="005327EB" w:rsidRPr="004003F5" w:rsidRDefault="005327EB" w:rsidP="008F7B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03F5">
        <w:rPr>
          <w:rFonts w:ascii="Times New Roman" w:hAnsi="Times New Roman" w:cs="Times New Roman"/>
          <w:b/>
        </w:rPr>
        <w:t>335043000000000 0001 O 12510.5 Subvenções Sociais R$ 2.400,00</w:t>
      </w:r>
    </w:p>
    <w:p w:rsidR="005327EB" w:rsidRPr="004003F5" w:rsidRDefault="005327EB" w:rsidP="008F7B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F7B8F" w:rsidRPr="004003F5" w:rsidRDefault="008F7B8F" w:rsidP="008F7B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03F5">
        <w:rPr>
          <w:rFonts w:ascii="Times New Roman" w:hAnsi="Times New Roman" w:cs="Times New Roman"/>
          <w:b/>
        </w:rPr>
        <w:t>Art. 5º</w:t>
      </w:r>
      <w:r w:rsidRPr="004003F5">
        <w:rPr>
          <w:rFonts w:ascii="Times New Roman" w:hAnsi="Times New Roman" w:cs="Times New Roman"/>
        </w:rPr>
        <w:t xml:space="preserve"> - Como recursos para suplementação do credito especial de que trata a presente lei, a ser operada mediante decretos específicos, serão utilizadas as receitas da redução da seguinte dotação:</w:t>
      </w:r>
    </w:p>
    <w:p w:rsidR="008F7B8F" w:rsidRPr="004003F5" w:rsidRDefault="008F7B8F" w:rsidP="008F7B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F7B8F" w:rsidRPr="004003F5" w:rsidRDefault="008F7B8F" w:rsidP="00AF23ED">
      <w:pPr>
        <w:spacing w:after="0" w:line="240" w:lineRule="auto"/>
        <w:rPr>
          <w:rFonts w:ascii="Times New Roman" w:hAnsi="Times New Roman" w:cs="Times New Roman"/>
          <w:b/>
        </w:rPr>
      </w:pPr>
      <w:r w:rsidRPr="004003F5">
        <w:rPr>
          <w:rFonts w:ascii="Times New Roman" w:hAnsi="Times New Roman" w:cs="Times New Roman"/>
          <w:b/>
        </w:rPr>
        <w:t>Dotação orçamentaria</w:t>
      </w:r>
    </w:p>
    <w:p w:rsidR="008F7B8F" w:rsidRPr="004003F5" w:rsidRDefault="008F7B8F" w:rsidP="00AF23ED">
      <w:pPr>
        <w:spacing w:after="0" w:line="240" w:lineRule="auto"/>
        <w:rPr>
          <w:rFonts w:ascii="Times New Roman" w:hAnsi="Times New Roman" w:cs="Times New Roman"/>
          <w:b/>
        </w:rPr>
      </w:pPr>
      <w:r w:rsidRPr="004003F5">
        <w:rPr>
          <w:rFonts w:ascii="Times New Roman" w:hAnsi="Times New Roman" w:cs="Times New Roman"/>
          <w:b/>
        </w:rPr>
        <w:t>0603 27 812 0180 2107 AUX. CLUBES ENTD.</w:t>
      </w:r>
    </w:p>
    <w:p w:rsidR="008F7B8F" w:rsidRPr="004003F5" w:rsidRDefault="008F7B8F" w:rsidP="00AF23ED">
      <w:pPr>
        <w:spacing w:after="0" w:line="240" w:lineRule="auto"/>
        <w:rPr>
          <w:rFonts w:ascii="Times New Roman" w:hAnsi="Times New Roman" w:cs="Times New Roman"/>
          <w:b/>
        </w:rPr>
      </w:pPr>
      <w:r w:rsidRPr="004003F5">
        <w:rPr>
          <w:rFonts w:ascii="Times New Roman" w:hAnsi="Times New Roman" w:cs="Times New Roman"/>
          <w:b/>
        </w:rPr>
        <w:t>339039000000000</w:t>
      </w:r>
      <w:r w:rsidR="00AF23ED" w:rsidRPr="004003F5">
        <w:rPr>
          <w:rFonts w:ascii="Times New Roman" w:hAnsi="Times New Roman" w:cs="Times New Roman"/>
          <w:b/>
        </w:rPr>
        <w:t xml:space="preserve"> 0001 O 12626.8 </w:t>
      </w:r>
      <w:proofErr w:type="spellStart"/>
      <w:r w:rsidR="00AF23ED" w:rsidRPr="004003F5">
        <w:rPr>
          <w:rFonts w:ascii="Times New Roman" w:hAnsi="Times New Roman" w:cs="Times New Roman"/>
          <w:b/>
        </w:rPr>
        <w:t>Outr</w:t>
      </w:r>
      <w:proofErr w:type="spellEnd"/>
      <w:r w:rsidR="00AF23ED" w:rsidRPr="004003F5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="00AF23ED" w:rsidRPr="004003F5">
        <w:rPr>
          <w:rFonts w:ascii="Times New Roman" w:hAnsi="Times New Roman" w:cs="Times New Roman"/>
          <w:b/>
        </w:rPr>
        <w:t>Servic</w:t>
      </w:r>
      <w:r w:rsidR="00AF23ED" w:rsidRPr="004003F5">
        <w:rPr>
          <w:rFonts w:ascii="Times New Roman" w:hAnsi="Times New Roman" w:cs="Times New Roman"/>
        </w:rPr>
        <w:t>.</w:t>
      </w:r>
      <w:proofErr w:type="gramEnd"/>
      <w:r w:rsidR="00AF23ED" w:rsidRPr="004003F5">
        <w:rPr>
          <w:rFonts w:ascii="Times New Roman" w:hAnsi="Times New Roman" w:cs="Times New Roman"/>
          <w:b/>
        </w:rPr>
        <w:t>Ter</w:t>
      </w:r>
      <w:proofErr w:type="spellEnd"/>
      <w:r w:rsidR="00AF23ED" w:rsidRPr="004003F5">
        <w:rPr>
          <w:rFonts w:ascii="Times New Roman" w:hAnsi="Times New Roman" w:cs="Times New Roman"/>
          <w:b/>
        </w:rPr>
        <w:t>. R$ 2.400,00</w:t>
      </w:r>
    </w:p>
    <w:p w:rsidR="00AF23ED" w:rsidRPr="004003F5" w:rsidRDefault="00AF23ED" w:rsidP="00AF23ED">
      <w:pPr>
        <w:spacing w:after="0" w:line="240" w:lineRule="auto"/>
        <w:rPr>
          <w:rFonts w:ascii="Times New Roman" w:hAnsi="Times New Roman" w:cs="Times New Roman"/>
          <w:b/>
        </w:rPr>
      </w:pPr>
    </w:p>
    <w:p w:rsidR="00AF23ED" w:rsidRPr="004003F5" w:rsidRDefault="00AF23ED" w:rsidP="00AF23E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003F5">
        <w:rPr>
          <w:rFonts w:ascii="Times New Roman" w:hAnsi="Times New Roman" w:cs="Times New Roman"/>
          <w:b/>
        </w:rPr>
        <w:t xml:space="preserve">Art. 6º - </w:t>
      </w:r>
      <w:r w:rsidRPr="004003F5">
        <w:rPr>
          <w:rFonts w:ascii="Times New Roman" w:hAnsi="Times New Roman" w:cs="Times New Roman"/>
        </w:rPr>
        <w:t>Revogam-se as disposições em contrário.</w:t>
      </w:r>
    </w:p>
    <w:p w:rsidR="00AF23ED" w:rsidRPr="004003F5" w:rsidRDefault="00AF23ED" w:rsidP="00AF23ED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AF23ED" w:rsidRPr="004003F5" w:rsidRDefault="00AF23ED" w:rsidP="00AF23E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003F5">
        <w:rPr>
          <w:rFonts w:ascii="Times New Roman" w:hAnsi="Times New Roman" w:cs="Times New Roman"/>
          <w:b/>
        </w:rPr>
        <w:t>Art. 7º</w:t>
      </w:r>
      <w:r w:rsidRPr="004003F5">
        <w:rPr>
          <w:rFonts w:ascii="Times New Roman" w:hAnsi="Times New Roman" w:cs="Times New Roman"/>
        </w:rPr>
        <w:t xml:space="preserve"> - Esta Lei entra em vigor na data de sua publicação.</w:t>
      </w:r>
    </w:p>
    <w:p w:rsidR="00AF23ED" w:rsidRPr="004003F5" w:rsidRDefault="00AF23ED" w:rsidP="00AF23ED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AF23ED" w:rsidRPr="004003F5" w:rsidRDefault="00AF23ED" w:rsidP="00AF23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003F5">
        <w:rPr>
          <w:rFonts w:ascii="Times New Roman" w:hAnsi="Times New Roman" w:cs="Times New Roman"/>
          <w:b/>
        </w:rPr>
        <w:t xml:space="preserve">Gabinete do Prefeito Municipal, aos </w:t>
      </w:r>
      <w:r w:rsidR="00F91EB8">
        <w:rPr>
          <w:rFonts w:ascii="Times New Roman" w:hAnsi="Times New Roman" w:cs="Times New Roman"/>
          <w:b/>
        </w:rPr>
        <w:t>24</w:t>
      </w:r>
      <w:r w:rsidRPr="004003F5">
        <w:rPr>
          <w:rFonts w:ascii="Times New Roman" w:hAnsi="Times New Roman" w:cs="Times New Roman"/>
          <w:b/>
        </w:rPr>
        <w:t xml:space="preserve"> de agosto de 2011.</w:t>
      </w:r>
    </w:p>
    <w:p w:rsidR="00AF23ED" w:rsidRPr="004003F5" w:rsidRDefault="00AF23ED" w:rsidP="00AF23ED">
      <w:pPr>
        <w:spacing w:after="0" w:line="240" w:lineRule="auto"/>
        <w:rPr>
          <w:rFonts w:ascii="Times New Roman" w:hAnsi="Times New Roman" w:cs="Times New Roman"/>
        </w:rPr>
      </w:pPr>
    </w:p>
    <w:p w:rsidR="00AF23ED" w:rsidRPr="004003F5" w:rsidRDefault="00AF23ED" w:rsidP="00AF23ED">
      <w:pPr>
        <w:spacing w:after="0" w:line="240" w:lineRule="auto"/>
        <w:rPr>
          <w:rFonts w:ascii="Times New Roman" w:hAnsi="Times New Roman" w:cs="Times New Roman"/>
        </w:rPr>
      </w:pPr>
    </w:p>
    <w:p w:rsidR="00AF23ED" w:rsidRPr="004003F5" w:rsidRDefault="00F91EB8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DELMAR MÁXIMO ZAMBIASI</w:t>
      </w:r>
    </w:p>
    <w:p w:rsidR="00AF23ED" w:rsidRDefault="00F91EB8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Prefeito Municipal </w:t>
      </w:r>
    </w:p>
    <w:p w:rsidR="00F91EB8" w:rsidRDefault="00F91EB8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1EB8" w:rsidRDefault="00F91EB8" w:rsidP="00F91EB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REGISTRE-SE E PUBIQUE-SE</w:t>
      </w:r>
    </w:p>
    <w:p w:rsidR="00F91EB8" w:rsidRDefault="00F91EB8" w:rsidP="00F91EB8">
      <w:pPr>
        <w:spacing w:after="0" w:line="240" w:lineRule="auto"/>
        <w:rPr>
          <w:rFonts w:ascii="Times New Roman" w:hAnsi="Times New Roman" w:cs="Times New Roman"/>
          <w:b/>
        </w:rPr>
      </w:pPr>
    </w:p>
    <w:p w:rsidR="00F91EB8" w:rsidRDefault="00F91EB8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1EB8" w:rsidRDefault="00F91EB8" w:rsidP="00F91EB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JOSÉ VALMIR BLANGE DOS SANTOS</w:t>
      </w:r>
    </w:p>
    <w:p w:rsidR="00F91EB8" w:rsidRPr="004003F5" w:rsidRDefault="00F91EB8" w:rsidP="00F91EB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Secretário Municipal de Administração </w:t>
      </w:r>
    </w:p>
    <w:p w:rsidR="00AF23ED" w:rsidRPr="004003F5" w:rsidRDefault="00AF23ED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3ED" w:rsidRPr="004003F5" w:rsidRDefault="00AF23ED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3ED" w:rsidRPr="00F91EB8" w:rsidRDefault="00AF23ED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1EB8">
        <w:rPr>
          <w:rFonts w:ascii="Times New Roman" w:hAnsi="Times New Roman" w:cs="Times New Roman"/>
          <w:b/>
        </w:rPr>
        <w:t>JUSTIFICATIVA</w:t>
      </w:r>
    </w:p>
    <w:p w:rsidR="00AF23ED" w:rsidRPr="00F91EB8" w:rsidRDefault="00AF23ED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5E93" w:rsidRDefault="00D65E93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1EB8" w:rsidRPr="00F91EB8" w:rsidRDefault="00F91EB8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3ED" w:rsidRPr="00F91EB8" w:rsidRDefault="00AF23ED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3ED" w:rsidRPr="00F91EB8" w:rsidRDefault="00AF23ED" w:rsidP="00AF23E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91EB8">
        <w:rPr>
          <w:rFonts w:ascii="Times New Roman" w:hAnsi="Times New Roman" w:cs="Times New Roman"/>
        </w:rPr>
        <w:t>Senhor Presidente e</w:t>
      </w:r>
    </w:p>
    <w:p w:rsidR="00AF23ED" w:rsidRPr="00F91EB8" w:rsidRDefault="00AF23ED" w:rsidP="00D65E9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91EB8">
        <w:rPr>
          <w:rFonts w:ascii="Times New Roman" w:hAnsi="Times New Roman" w:cs="Times New Roman"/>
        </w:rPr>
        <w:t>Senhores vereadores;</w:t>
      </w:r>
    </w:p>
    <w:p w:rsidR="00AF23ED" w:rsidRDefault="00AF23ED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1EB8" w:rsidRPr="00F91EB8" w:rsidRDefault="00F91EB8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65E93" w:rsidRPr="00F91EB8" w:rsidRDefault="00D65E93" w:rsidP="00AF2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3ED" w:rsidRPr="00F91EB8" w:rsidRDefault="00AF23ED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91EB8">
        <w:rPr>
          <w:rFonts w:ascii="Times New Roman" w:hAnsi="Times New Roman" w:cs="Times New Roman"/>
        </w:rPr>
        <w:t>Estamos enviando o presente Projeto de Lei de n.º 31/2011, que autoriza firmar repassar ao CTG recurso para viabilizar a reforma de sua</w:t>
      </w:r>
      <w:proofErr w:type="gramStart"/>
      <w:r w:rsidRPr="00F91EB8">
        <w:rPr>
          <w:rFonts w:ascii="Times New Roman" w:hAnsi="Times New Roman" w:cs="Times New Roman"/>
        </w:rPr>
        <w:t xml:space="preserve">   </w:t>
      </w:r>
      <w:proofErr w:type="gramEnd"/>
      <w:r w:rsidRPr="00F91EB8">
        <w:rPr>
          <w:rFonts w:ascii="Times New Roman" w:hAnsi="Times New Roman" w:cs="Times New Roman"/>
        </w:rPr>
        <w:t xml:space="preserve">sede social, haja vista a sua utilização por toda a comunidade, em eventos do </w:t>
      </w:r>
      <w:r w:rsidR="00D65E93" w:rsidRPr="00F91EB8">
        <w:rPr>
          <w:rFonts w:ascii="Times New Roman" w:hAnsi="Times New Roman" w:cs="Times New Roman"/>
        </w:rPr>
        <w:t>Município</w:t>
      </w:r>
      <w:r w:rsidRPr="00F91EB8">
        <w:rPr>
          <w:rFonts w:ascii="Times New Roman" w:hAnsi="Times New Roman" w:cs="Times New Roman"/>
        </w:rPr>
        <w:t>, em atividades das escolas municipais que tem turno</w:t>
      </w:r>
      <w:r w:rsidR="00D65E93" w:rsidRPr="00F91EB8">
        <w:rPr>
          <w:rFonts w:ascii="Times New Roman" w:hAnsi="Times New Roman" w:cs="Times New Roman"/>
        </w:rPr>
        <w:t xml:space="preserve"> integral e realizam oficinas de dança tradicionalista, capoeira, teatro, encontros e palestras no local, sem que ocorra a cobrança de aluguel do Município.</w:t>
      </w: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91EB8">
        <w:rPr>
          <w:rFonts w:ascii="Times New Roman" w:hAnsi="Times New Roman" w:cs="Times New Roman"/>
        </w:rPr>
        <w:t>Atenciosamente,</w:t>
      </w: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5E93" w:rsidRPr="00F91EB8" w:rsidRDefault="00D65E93" w:rsidP="00D6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5E93" w:rsidRPr="00F91EB8" w:rsidRDefault="00F91EB8" w:rsidP="00D65E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DELMAR MÁXIMO ZAMBIASI</w:t>
      </w:r>
    </w:p>
    <w:p w:rsidR="00D65E93" w:rsidRPr="00F91EB8" w:rsidRDefault="00F91EB8" w:rsidP="00D65E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Prefeito Municipal </w:t>
      </w:r>
    </w:p>
    <w:p w:rsidR="00F91EB8" w:rsidRPr="00F91EB8" w:rsidRDefault="00F91E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sectPr w:rsidR="00F91EB8" w:rsidRPr="00F91EB8" w:rsidSect="008F7B8F"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29"/>
    <w:rsid w:val="002E1139"/>
    <w:rsid w:val="00360C29"/>
    <w:rsid w:val="004003F5"/>
    <w:rsid w:val="005327EB"/>
    <w:rsid w:val="008F7B8F"/>
    <w:rsid w:val="00AF23ED"/>
    <w:rsid w:val="00BD79B8"/>
    <w:rsid w:val="00D65E93"/>
    <w:rsid w:val="00F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2011-08-25T11:50:00Z</cp:lastPrinted>
  <dcterms:created xsi:type="dcterms:W3CDTF">2011-08-25T11:32:00Z</dcterms:created>
  <dcterms:modified xsi:type="dcterms:W3CDTF">2011-08-25T11:52:00Z</dcterms:modified>
</cp:coreProperties>
</file>