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6" w:rsidRDefault="007615C6"/>
    <w:p w:rsidR="007615C6" w:rsidRDefault="007615C6"/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352F21" w:rsidRDefault="00352F21" w:rsidP="00352F21">
      <w:pPr>
        <w:rPr>
          <w:sz w:val="24"/>
          <w:szCs w:val="24"/>
        </w:rPr>
      </w:pPr>
    </w:p>
    <w:p w:rsidR="007B50C2" w:rsidRDefault="007B50C2" w:rsidP="00352F21">
      <w:pPr>
        <w:rPr>
          <w:sz w:val="24"/>
          <w:szCs w:val="24"/>
        </w:rPr>
      </w:pPr>
    </w:p>
    <w:p w:rsidR="007B50C2" w:rsidRDefault="007B50C2" w:rsidP="00352F21">
      <w:pPr>
        <w:rPr>
          <w:sz w:val="24"/>
          <w:szCs w:val="24"/>
        </w:rPr>
      </w:pPr>
    </w:p>
    <w:p w:rsidR="007B50C2" w:rsidRDefault="007B50C2" w:rsidP="00352F21">
      <w:pPr>
        <w:rPr>
          <w:sz w:val="24"/>
          <w:szCs w:val="24"/>
        </w:rPr>
      </w:pPr>
    </w:p>
    <w:p w:rsidR="007B50C2" w:rsidRPr="007615C6" w:rsidRDefault="007B50C2" w:rsidP="00352F21">
      <w:pPr>
        <w:rPr>
          <w:sz w:val="24"/>
          <w:szCs w:val="24"/>
        </w:rPr>
      </w:pPr>
    </w:p>
    <w:p w:rsidR="00AC1814" w:rsidRDefault="00AC1814" w:rsidP="00AC1814">
      <w:pPr>
        <w:pStyle w:val="Ttulo8"/>
        <w:rPr>
          <w:rFonts w:ascii="Arial" w:hAnsi="Arial"/>
        </w:rPr>
      </w:pPr>
      <w:r>
        <w:rPr>
          <w:rFonts w:ascii="Arial" w:hAnsi="Arial"/>
        </w:rPr>
        <w:t xml:space="preserve"> LEI Nº</w:t>
      </w:r>
      <w:r w:rsidR="00FD7E59">
        <w:rPr>
          <w:rFonts w:ascii="Arial" w:hAnsi="Arial"/>
        </w:rPr>
        <w:t xml:space="preserve"> </w:t>
      </w:r>
      <w:r w:rsidR="00C05AA7">
        <w:rPr>
          <w:rFonts w:ascii="Arial" w:hAnsi="Arial"/>
        </w:rPr>
        <w:t>862</w:t>
      </w:r>
      <w:r>
        <w:rPr>
          <w:rFonts w:ascii="Arial" w:hAnsi="Arial"/>
        </w:rPr>
        <w:t>/2013</w:t>
      </w:r>
    </w:p>
    <w:p w:rsidR="00AC1814" w:rsidRDefault="00AC1814" w:rsidP="00AC1814">
      <w:pPr>
        <w:rPr>
          <w:rFonts w:ascii="Times New Roman" w:hAnsi="Times New Roman"/>
        </w:rPr>
      </w:pPr>
    </w:p>
    <w:p w:rsidR="00AC1814" w:rsidRDefault="00AC1814" w:rsidP="00AC1814">
      <w:pPr>
        <w:ind w:left="4253"/>
        <w:rPr>
          <w:rFonts w:ascii="Arial" w:hAnsi="Arial"/>
          <w:b/>
          <w:sz w:val="24"/>
        </w:rPr>
      </w:pPr>
    </w:p>
    <w:p w:rsidR="00AC1814" w:rsidRDefault="00AC1814" w:rsidP="00AC1814">
      <w:pPr>
        <w:pStyle w:val="Ttulo3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Autoria: Prefeito Municipal</w:t>
      </w:r>
    </w:p>
    <w:p w:rsidR="00AC1814" w:rsidRDefault="00AC1814" w:rsidP="00AC1814">
      <w:pPr>
        <w:ind w:left="425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Súmula: cria Secretaria de Habitação e Regular</w:t>
      </w:r>
      <w:r w:rsidR="00EE20A4">
        <w:rPr>
          <w:rFonts w:ascii="Arial" w:hAnsi="Arial"/>
          <w:b/>
          <w:sz w:val="24"/>
        </w:rPr>
        <w:t>ização Fundiária, Secretaria d</w:t>
      </w:r>
      <w:r w:rsidR="0039214A">
        <w:rPr>
          <w:rFonts w:ascii="Arial" w:hAnsi="Arial"/>
          <w:b/>
          <w:sz w:val="24"/>
        </w:rPr>
        <w:t>e Promoção d</w:t>
      </w:r>
      <w:r w:rsidR="00EE20A4">
        <w:rPr>
          <w:rFonts w:ascii="Arial" w:hAnsi="Arial"/>
          <w:b/>
          <w:sz w:val="24"/>
        </w:rPr>
        <w:t>a</w:t>
      </w:r>
      <w:r w:rsidR="0039214A">
        <w:rPr>
          <w:rFonts w:ascii="Arial" w:hAnsi="Arial"/>
          <w:b/>
          <w:sz w:val="24"/>
        </w:rPr>
        <w:t xml:space="preserve"> Cidadania Ação </w:t>
      </w:r>
      <w:r>
        <w:rPr>
          <w:rFonts w:ascii="Arial" w:hAnsi="Arial"/>
          <w:b/>
          <w:sz w:val="24"/>
        </w:rPr>
        <w:t xml:space="preserve">Social, </w:t>
      </w:r>
      <w:r w:rsidR="00A70725">
        <w:rPr>
          <w:rFonts w:ascii="Arial" w:hAnsi="Arial"/>
          <w:b/>
          <w:sz w:val="24"/>
        </w:rPr>
        <w:t>Coordenadoria</w:t>
      </w:r>
      <w:r w:rsidR="007B50C2">
        <w:rPr>
          <w:rFonts w:ascii="Arial" w:hAnsi="Arial"/>
          <w:b/>
          <w:sz w:val="24"/>
        </w:rPr>
        <w:t xml:space="preserve"> de Promoção dos Direitos das </w:t>
      </w:r>
      <w:r w:rsidR="00A70725">
        <w:rPr>
          <w:rFonts w:ascii="Arial" w:hAnsi="Arial"/>
          <w:b/>
          <w:sz w:val="24"/>
        </w:rPr>
        <w:t>Mulher</w:t>
      </w:r>
      <w:r w:rsidR="007B50C2">
        <w:rPr>
          <w:rFonts w:ascii="Arial" w:hAnsi="Arial"/>
          <w:b/>
          <w:sz w:val="24"/>
        </w:rPr>
        <w:t>es</w:t>
      </w:r>
      <w:r w:rsidR="00A70725">
        <w:rPr>
          <w:rFonts w:ascii="Arial" w:hAnsi="Arial"/>
          <w:b/>
          <w:sz w:val="24"/>
        </w:rPr>
        <w:t xml:space="preserve">, </w:t>
      </w:r>
      <w:r>
        <w:rPr>
          <w:rFonts w:ascii="Arial" w:hAnsi="Arial"/>
          <w:b/>
          <w:sz w:val="24"/>
        </w:rPr>
        <w:t>cria</w:t>
      </w:r>
      <w:proofErr w:type="gramStart"/>
      <w:r>
        <w:rPr>
          <w:rFonts w:ascii="Arial" w:hAnsi="Arial"/>
          <w:b/>
          <w:sz w:val="24"/>
        </w:rPr>
        <w:t xml:space="preserve">  </w:t>
      </w:r>
      <w:proofErr w:type="gramEnd"/>
      <w:r>
        <w:rPr>
          <w:rFonts w:ascii="Arial" w:hAnsi="Arial"/>
          <w:b/>
          <w:sz w:val="24"/>
        </w:rPr>
        <w:t>cargos e abre vagas.</w:t>
      </w:r>
    </w:p>
    <w:p w:rsidR="00AC1814" w:rsidRDefault="00AC1814" w:rsidP="00AC1814">
      <w:pPr>
        <w:ind w:left="4253"/>
        <w:jc w:val="both"/>
        <w:rPr>
          <w:rFonts w:ascii="Arial" w:hAnsi="Arial"/>
          <w:sz w:val="24"/>
        </w:rPr>
      </w:pPr>
    </w:p>
    <w:p w:rsidR="007B50C2" w:rsidRDefault="007B50C2" w:rsidP="00AC1814">
      <w:pPr>
        <w:ind w:left="4253"/>
        <w:jc w:val="both"/>
        <w:rPr>
          <w:rFonts w:ascii="Arial" w:hAnsi="Arial"/>
          <w:sz w:val="24"/>
        </w:rPr>
      </w:pPr>
    </w:p>
    <w:p w:rsidR="007B50C2" w:rsidRDefault="007B50C2" w:rsidP="00AC1814">
      <w:pPr>
        <w:ind w:left="4253"/>
        <w:jc w:val="both"/>
        <w:rPr>
          <w:rFonts w:ascii="Arial" w:hAnsi="Arial"/>
          <w:sz w:val="24"/>
        </w:rPr>
      </w:pPr>
    </w:p>
    <w:p w:rsidR="00C05AA7" w:rsidRDefault="00C05AA7" w:rsidP="007B50C2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Valdir Rodrigues, Prefeito Municipal em Exercício de </w:t>
      </w:r>
      <w:proofErr w:type="gramStart"/>
      <w:r>
        <w:rPr>
          <w:rFonts w:ascii="Arial" w:hAnsi="Arial"/>
          <w:sz w:val="24"/>
        </w:rPr>
        <w:t>Pontão(</w:t>
      </w:r>
      <w:proofErr w:type="gramEnd"/>
      <w:r>
        <w:rPr>
          <w:rFonts w:ascii="Arial" w:hAnsi="Arial"/>
          <w:sz w:val="24"/>
        </w:rPr>
        <w:t xml:space="preserve">RS) no uso de suas atribuições que lhe são conferidas pelo </w:t>
      </w:r>
      <w:proofErr w:type="spellStart"/>
      <w:r>
        <w:rPr>
          <w:rFonts w:ascii="Arial" w:hAnsi="Arial"/>
          <w:sz w:val="24"/>
        </w:rPr>
        <w:t>Art</w:t>
      </w:r>
      <w:proofErr w:type="spellEnd"/>
      <w:r>
        <w:rPr>
          <w:rFonts w:ascii="Arial" w:hAnsi="Arial"/>
          <w:sz w:val="24"/>
        </w:rPr>
        <w:t xml:space="preserve"> 62 da Lei Orgânica Municipal.</w:t>
      </w:r>
    </w:p>
    <w:p w:rsidR="00C05AA7" w:rsidRPr="00C05AA7" w:rsidRDefault="00C05AA7" w:rsidP="007B50C2">
      <w:pPr>
        <w:ind w:firstLine="567"/>
        <w:jc w:val="both"/>
        <w:rPr>
          <w:rFonts w:ascii="Arial" w:hAnsi="Arial"/>
          <w:sz w:val="24"/>
        </w:rPr>
      </w:pPr>
    </w:p>
    <w:p w:rsidR="007D6D5D" w:rsidRDefault="00AC1814" w:rsidP="007B50C2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Art. 1º</w:t>
      </w:r>
      <w:r>
        <w:rPr>
          <w:rFonts w:ascii="Arial" w:hAnsi="Arial"/>
          <w:sz w:val="24"/>
        </w:rPr>
        <w:t xml:space="preserve"> - Fica </w:t>
      </w:r>
      <w:r w:rsidR="007D6D5D">
        <w:rPr>
          <w:rFonts w:ascii="Arial" w:hAnsi="Arial"/>
          <w:sz w:val="24"/>
        </w:rPr>
        <w:t>criada, na estrutura administra</w:t>
      </w:r>
      <w:r w:rsidR="00EE20A4">
        <w:rPr>
          <w:rFonts w:ascii="Arial" w:hAnsi="Arial"/>
          <w:sz w:val="24"/>
        </w:rPr>
        <w:t>tiva municipal, a Secretaria da</w:t>
      </w:r>
      <w:r w:rsidR="007D6D5D">
        <w:rPr>
          <w:rFonts w:ascii="Arial" w:hAnsi="Arial"/>
          <w:sz w:val="24"/>
        </w:rPr>
        <w:t xml:space="preserve"> </w:t>
      </w:r>
      <w:r w:rsidR="0039214A">
        <w:rPr>
          <w:rFonts w:ascii="Arial" w:hAnsi="Arial"/>
          <w:sz w:val="24"/>
        </w:rPr>
        <w:t xml:space="preserve">Promoção da </w:t>
      </w:r>
      <w:r w:rsidR="007D6D5D">
        <w:rPr>
          <w:rFonts w:ascii="Arial" w:hAnsi="Arial"/>
          <w:sz w:val="24"/>
        </w:rPr>
        <w:t xml:space="preserve">Cidadania e </w:t>
      </w:r>
      <w:r w:rsidR="0039214A">
        <w:rPr>
          <w:rFonts w:ascii="Arial" w:hAnsi="Arial"/>
          <w:sz w:val="24"/>
        </w:rPr>
        <w:t>Ação</w:t>
      </w:r>
      <w:r w:rsidR="007D6D5D">
        <w:rPr>
          <w:rFonts w:ascii="Arial" w:hAnsi="Arial"/>
          <w:sz w:val="24"/>
        </w:rPr>
        <w:t xml:space="preserve"> Social</w:t>
      </w:r>
      <w:r w:rsidR="002F0536">
        <w:rPr>
          <w:rFonts w:ascii="Arial" w:hAnsi="Arial"/>
          <w:sz w:val="24"/>
        </w:rPr>
        <w:t>,</w:t>
      </w:r>
      <w:r w:rsidR="007D6D5D" w:rsidRPr="007D6D5D">
        <w:rPr>
          <w:rFonts w:ascii="Arial" w:hAnsi="Arial"/>
          <w:sz w:val="24"/>
        </w:rPr>
        <w:t xml:space="preserve"> </w:t>
      </w:r>
      <w:r w:rsidR="007D6D5D">
        <w:rPr>
          <w:rFonts w:ascii="Arial" w:hAnsi="Arial"/>
          <w:sz w:val="24"/>
        </w:rPr>
        <w:t>o qual contará com as seguintes atribuições:</w:t>
      </w:r>
    </w:p>
    <w:p w:rsidR="00AC1814" w:rsidRDefault="00AC1814" w:rsidP="00AC1814">
      <w:pPr>
        <w:ind w:firstLine="567"/>
        <w:jc w:val="both"/>
        <w:rPr>
          <w:rFonts w:ascii="Arial" w:hAnsi="Arial"/>
          <w:b/>
          <w:sz w:val="24"/>
        </w:rPr>
      </w:pPr>
    </w:p>
    <w:p w:rsidR="00AC1814" w:rsidRDefault="00AC1814" w:rsidP="007D6D5D">
      <w:pPr>
        <w:jc w:val="both"/>
        <w:rPr>
          <w:rStyle w:val="Typewriter"/>
          <w:rFonts w:cs="Times New Roman"/>
        </w:rPr>
      </w:pPr>
      <w:r>
        <w:rPr>
          <w:rFonts w:ascii="Arial" w:hAnsi="Arial"/>
          <w:b/>
          <w:sz w:val="24"/>
        </w:rPr>
        <w:t xml:space="preserve">      </w:t>
      </w:r>
    </w:p>
    <w:p w:rsidR="00BF2BC0" w:rsidRDefault="00AC1814" w:rsidP="00AC1814">
      <w:pPr>
        <w:ind w:left="567"/>
        <w:jc w:val="both"/>
        <w:rPr>
          <w:rStyle w:val="Typewriter"/>
          <w:rFonts w:ascii="Arial" w:hAnsi="Arial" w:cs="Arial"/>
          <w:sz w:val="24"/>
          <w:szCs w:val="24"/>
        </w:rPr>
      </w:pPr>
      <w:r w:rsidRPr="007D6D5D">
        <w:rPr>
          <w:rStyle w:val="Typewriter"/>
          <w:rFonts w:ascii="Arial" w:hAnsi="Arial" w:cs="Arial"/>
          <w:b/>
          <w:bCs/>
          <w:sz w:val="24"/>
          <w:szCs w:val="24"/>
        </w:rPr>
        <w:t>ATRIBUIÇÕES: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 formular e executar a política municipal de </w:t>
      </w:r>
      <w:r w:rsidR="00194F8F">
        <w:rPr>
          <w:rStyle w:val="Typewriter"/>
          <w:rFonts w:ascii="Arial" w:hAnsi="Arial" w:cs="Arial"/>
          <w:sz w:val="24"/>
          <w:szCs w:val="24"/>
        </w:rPr>
        <w:t>promoção da cidadania e assistência social</w:t>
      </w:r>
      <w:r w:rsidRPr="007D6D5D">
        <w:rPr>
          <w:rStyle w:val="Typewriter"/>
          <w:rFonts w:ascii="Arial" w:hAnsi="Arial" w:cs="Arial"/>
          <w:sz w:val="24"/>
          <w:szCs w:val="24"/>
        </w:rPr>
        <w:t>, desenvolvendo, coordenando, supervisionando e incentivando a real</w:t>
      </w:r>
      <w:r w:rsidR="00194F8F">
        <w:rPr>
          <w:rStyle w:val="Typewriter"/>
          <w:rFonts w:ascii="Arial" w:hAnsi="Arial" w:cs="Arial"/>
          <w:sz w:val="24"/>
          <w:szCs w:val="24"/>
        </w:rPr>
        <w:t>ização de</w:t>
      </w:r>
      <w:r w:rsidR="0039214A">
        <w:rPr>
          <w:rStyle w:val="Typewriter"/>
          <w:rFonts w:ascii="Arial" w:hAnsi="Arial" w:cs="Arial"/>
          <w:sz w:val="24"/>
          <w:szCs w:val="24"/>
        </w:rPr>
        <w:t xml:space="preserve"> programas, projetos e</w:t>
      </w:r>
      <w:r w:rsidR="00194F8F">
        <w:rPr>
          <w:rStyle w:val="Typewriter"/>
          <w:rFonts w:ascii="Arial" w:hAnsi="Arial" w:cs="Arial"/>
          <w:sz w:val="24"/>
          <w:szCs w:val="24"/>
        </w:rPr>
        <w:t xml:space="preserve"> atividades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, </w:t>
      </w:r>
      <w:r w:rsidR="00194F8F">
        <w:rPr>
          <w:rStyle w:val="Typewriter"/>
          <w:rFonts w:ascii="Arial" w:hAnsi="Arial" w:cs="Arial"/>
          <w:sz w:val="24"/>
          <w:szCs w:val="24"/>
        </w:rPr>
        <w:t>tendentes a promover a cidadania</w:t>
      </w:r>
      <w:r w:rsidR="00A73D2F">
        <w:rPr>
          <w:rStyle w:val="Typewriter"/>
          <w:rFonts w:ascii="Arial" w:hAnsi="Arial" w:cs="Arial"/>
          <w:sz w:val="24"/>
          <w:szCs w:val="24"/>
        </w:rPr>
        <w:t xml:space="preserve"> e promoção social,</w:t>
      </w:r>
      <w:r w:rsidR="00194F8F">
        <w:rPr>
          <w:rStyle w:val="Typewriter"/>
          <w:rFonts w:ascii="Arial" w:hAnsi="Arial" w:cs="Arial"/>
          <w:sz w:val="24"/>
          <w:szCs w:val="24"/>
        </w:rPr>
        <w:t xml:space="preserve"> </w:t>
      </w:r>
      <w:r w:rsidR="00A73D2F">
        <w:rPr>
          <w:rStyle w:val="Typewriter"/>
          <w:rFonts w:ascii="Arial" w:hAnsi="Arial" w:cs="Arial"/>
          <w:sz w:val="24"/>
          <w:szCs w:val="24"/>
        </w:rPr>
        <w:t xml:space="preserve">com ênfase </w:t>
      </w:r>
      <w:r w:rsidR="00194F8F">
        <w:rPr>
          <w:rStyle w:val="Typewriter"/>
          <w:rFonts w:ascii="Arial" w:hAnsi="Arial" w:cs="Arial"/>
          <w:sz w:val="24"/>
          <w:szCs w:val="24"/>
        </w:rPr>
        <w:t xml:space="preserve">especialmente </w:t>
      </w:r>
      <w:r w:rsidR="001509B7">
        <w:rPr>
          <w:rStyle w:val="Typewriter"/>
          <w:rFonts w:ascii="Arial" w:hAnsi="Arial" w:cs="Arial"/>
          <w:sz w:val="24"/>
          <w:szCs w:val="24"/>
        </w:rPr>
        <w:t>no</w:t>
      </w:r>
      <w:r w:rsidR="00194F8F">
        <w:rPr>
          <w:rStyle w:val="Typewriter"/>
          <w:rFonts w:ascii="Arial" w:hAnsi="Arial" w:cs="Arial"/>
          <w:sz w:val="24"/>
          <w:szCs w:val="24"/>
        </w:rPr>
        <w:t xml:space="preserve"> público em estado de vulnerabilidade</w:t>
      </w:r>
      <w:r w:rsidR="00437575">
        <w:rPr>
          <w:rStyle w:val="Typewriter"/>
          <w:rFonts w:ascii="Arial" w:hAnsi="Arial" w:cs="Arial"/>
          <w:sz w:val="24"/>
          <w:szCs w:val="24"/>
        </w:rPr>
        <w:t xml:space="preserve"> </w:t>
      </w:r>
      <w:r w:rsidR="00194F8F">
        <w:rPr>
          <w:rStyle w:val="Typewriter"/>
          <w:rFonts w:ascii="Arial" w:hAnsi="Arial" w:cs="Arial"/>
          <w:sz w:val="24"/>
          <w:szCs w:val="24"/>
        </w:rPr>
        <w:t>social</w:t>
      </w:r>
      <w:r w:rsidR="0039214A">
        <w:rPr>
          <w:rStyle w:val="Typewriter"/>
          <w:rFonts w:ascii="Arial" w:hAnsi="Arial" w:cs="Arial"/>
          <w:sz w:val="24"/>
          <w:szCs w:val="24"/>
        </w:rPr>
        <w:t>.</w:t>
      </w:r>
    </w:p>
    <w:p w:rsidR="0039214A" w:rsidRDefault="0039214A" w:rsidP="00AC1814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257B54" w:rsidRPr="007D6D5D" w:rsidRDefault="00257B54" w:rsidP="00257B54">
      <w:pPr>
        <w:jc w:val="both"/>
        <w:rPr>
          <w:rFonts w:ascii="Arial" w:hAnsi="Arial" w:cs="Arial"/>
          <w:sz w:val="24"/>
          <w:szCs w:val="24"/>
        </w:rPr>
      </w:pPr>
    </w:p>
    <w:p w:rsidR="00AC1814" w:rsidRDefault="00AC1814" w:rsidP="00AC1814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Art. </w:t>
      </w:r>
      <w:r w:rsidR="004F501E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.º -</w:t>
      </w:r>
      <w:r>
        <w:rPr>
          <w:rFonts w:ascii="Arial" w:hAnsi="Arial"/>
          <w:sz w:val="24"/>
        </w:rPr>
        <w:t xml:space="preserve"> Fica criada na Estrutura Administrativa do Município de Pontão RS - Plano de Classificação de Cargos e Funções, o cargo de </w:t>
      </w:r>
      <w:r w:rsidR="00EE20A4">
        <w:rPr>
          <w:rFonts w:ascii="Arial" w:hAnsi="Arial"/>
          <w:sz w:val="24"/>
        </w:rPr>
        <w:t xml:space="preserve">Secretário </w:t>
      </w:r>
      <w:r w:rsidR="0039214A">
        <w:rPr>
          <w:rFonts w:ascii="Arial" w:hAnsi="Arial"/>
          <w:sz w:val="24"/>
        </w:rPr>
        <w:t>de Promoção da</w:t>
      </w:r>
      <w:r w:rsidR="007D6D5D">
        <w:rPr>
          <w:rFonts w:ascii="Arial" w:hAnsi="Arial"/>
          <w:sz w:val="24"/>
        </w:rPr>
        <w:t xml:space="preserve"> Cidadania e </w:t>
      </w:r>
      <w:r w:rsidR="0039214A">
        <w:rPr>
          <w:rFonts w:ascii="Arial" w:hAnsi="Arial"/>
          <w:sz w:val="24"/>
        </w:rPr>
        <w:t>Ação</w:t>
      </w:r>
      <w:r w:rsidR="00EE20A4">
        <w:rPr>
          <w:rFonts w:ascii="Arial" w:hAnsi="Arial"/>
          <w:sz w:val="24"/>
        </w:rPr>
        <w:t xml:space="preserve"> </w:t>
      </w:r>
      <w:r w:rsidR="007D6D5D">
        <w:rPr>
          <w:rFonts w:ascii="Arial" w:hAnsi="Arial"/>
          <w:sz w:val="24"/>
        </w:rPr>
        <w:t>Social</w:t>
      </w:r>
      <w:r>
        <w:rPr>
          <w:rFonts w:ascii="Arial" w:hAnsi="Arial"/>
          <w:sz w:val="24"/>
        </w:rPr>
        <w:t>, de regime jurídico de livre nomeação e exoneração</w:t>
      </w:r>
      <w:r w:rsidR="007D6D5D">
        <w:rPr>
          <w:rFonts w:ascii="Arial" w:hAnsi="Arial"/>
          <w:sz w:val="24"/>
        </w:rPr>
        <w:t>.</w:t>
      </w:r>
    </w:p>
    <w:p w:rsidR="00784B71" w:rsidRDefault="00784B71" w:rsidP="00AC1814">
      <w:pPr>
        <w:ind w:firstLine="567"/>
        <w:jc w:val="both"/>
        <w:rPr>
          <w:rFonts w:ascii="Arial" w:hAnsi="Arial"/>
          <w:sz w:val="24"/>
        </w:rPr>
      </w:pPr>
    </w:p>
    <w:p w:rsidR="007B50C2" w:rsidRDefault="007B50C2" w:rsidP="00AC1814">
      <w:pPr>
        <w:ind w:firstLine="567"/>
        <w:jc w:val="both"/>
        <w:rPr>
          <w:rFonts w:ascii="Arial" w:hAnsi="Arial"/>
          <w:sz w:val="24"/>
        </w:rPr>
      </w:pPr>
    </w:p>
    <w:p w:rsidR="00DC69EA" w:rsidRPr="00AB300D" w:rsidRDefault="00DC69EA" w:rsidP="00DC69EA">
      <w:pPr>
        <w:ind w:left="708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b/>
          <w:i/>
          <w:sz w:val="24"/>
        </w:rPr>
        <w:t xml:space="preserve">Parágrafo único. </w:t>
      </w:r>
      <w:r w:rsidRPr="00AB300D">
        <w:rPr>
          <w:rFonts w:ascii="Arial" w:hAnsi="Arial"/>
          <w:i/>
          <w:sz w:val="24"/>
        </w:rPr>
        <w:t>As atribuições do cargo que trata o caput deste artigo são fixadas conforme as especificações abaixo listadas</w:t>
      </w:r>
      <w:r w:rsidRPr="00AB300D">
        <w:rPr>
          <w:rFonts w:ascii="Arial" w:hAnsi="Arial"/>
          <w:b/>
          <w:i/>
          <w:sz w:val="24"/>
        </w:rPr>
        <w:t xml:space="preserve"> </w:t>
      </w:r>
      <w:r w:rsidRPr="00AB300D">
        <w:rPr>
          <w:rFonts w:ascii="Arial" w:hAnsi="Arial"/>
          <w:i/>
          <w:sz w:val="24"/>
        </w:rPr>
        <w:t>que passam a fazer parte do anexo I da lei municipal nº 003.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lastRenderedPageBreak/>
        <w:t xml:space="preserve">CLASSE: </w:t>
      </w:r>
      <w:r w:rsidR="00BB2079">
        <w:rPr>
          <w:rFonts w:ascii="Arial" w:hAnsi="Arial"/>
          <w:b/>
          <w:i/>
          <w:sz w:val="24"/>
        </w:rPr>
        <w:t>SECRETÁRIO DE PROMOÇÃO DA CIDADANIA E AÇÃO SOCIAL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SERVIÇO: DE ADMINISTRAÇÃO GERAL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NÍVEL: SIMPLES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PADRÃO: CC 0</w:t>
      </w:r>
      <w:r w:rsidR="00BB2079">
        <w:rPr>
          <w:rFonts w:ascii="Arial" w:hAnsi="Arial"/>
          <w:i/>
          <w:sz w:val="24"/>
        </w:rPr>
        <w:t>7 ou FG 07</w:t>
      </w:r>
    </w:p>
    <w:p w:rsidR="007B50C2" w:rsidRPr="00E916FE" w:rsidRDefault="00BB2079" w:rsidP="007B50C2">
      <w:pPr>
        <w:ind w:left="709" w:hanging="1"/>
        <w:jc w:val="both"/>
        <w:rPr>
          <w:rFonts w:ascii="Arial" w:hAnsi="Arial" w:cs="Arial"/>
          <w:i/>
          <w:sz w:val="24"/>
          <w:szCs w:val="24"/>
        </w:rPr>
      </w:pPr>
      <w:r w:rsidRPr="00E916FE">
        <w:rPr>
          <w:rFonts w:ascii="Arial" w:hAnsi="Arial" w:cs="Arial"/>
          <w:i/>
          <w:sz w:val="24"/>
          <w:szCs w:val="24"/>
        </w:rPr>
        <w:t>SÍNTESE DOS DEVERES: exercer a direção, orientação, coordenação da Secretaria Municipal de Pro</w:t>
      </w:r>
      <w:r w:rsidR="00C05AA7">
        <w:rPr>
          <w:rFonts w:ascii="Arial" w:hAnsi="Arial" w:cs="Arial"/>
          <w:i/>
          <w:sz w:val="24"/>
          <w:szCs w:val="24"/>
        </w:rPr>
        <w:t>moção da Cidadania e Ação Social.</w:t>
      </w:r>
    </w:p>
    <w:p w:rsidR="00006A50" w:rsidRPr="00E916FE" w:rsidRDefault="00DC69EA" w:rsidP="00E916FE">
      <w:pPr>
        <w:ind w:left="708"/>
        <w:jc w:val="both"/>
        <w:rPr>
          <w:rFonts w:ascii="Arial" w:hAnsi="Arial" w:cs="Arial"/>
          <w:sz w:val="24"/>
          <w:szCs w:val="24"/>
        </w:rPr>
      </w:pPr>
      <w:r w:rsidRPr="00E916FE">
        <w:rPr>
          <w:rFonts w:ascii="Arial" w:hAnsi="Arial" w:cs="Arial"/>
          <w:i/>
          <w:sz w:val="24"/>
          <w:szCs w:val="24"/>
        </w:rPr>
        <w:t xml:space="preserve">EXEMPLOS DE ATIVIDADES: coordenar, realizar e organizar as atividades de 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t xml:space="preserve">política municipal de </w:t>
      </w:r>
      <w:r w:rsidR="00BB2079" w:rsidRPr="00E916FE">
        <w:rPr>
          <w:rStyle w:val="Typewriter"/>
          <w:rFonts w:ascii="Arial" w:hAnsi="Arial" w:cs="Arial"/>
          <w:i/>
          <w:sz w:val="24"/>
          <w:szCs w:val="24"/>
        </w:rPr>
        <w:t>promoção da cidadania e ação social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t>, desenvolvendo, coordenando, supervisionando e incentivando a realização de projetos, programas</w:t>
      </w:r>
      <w:r w:rsidR="00BB2079" w:rsidRPr="00E916FE">
        <w:rPr>
          <w:rStyle w:val="Typewriter"/>
          <w:rFonts w:ascii="Arial" w:hAnsi="Arial" w:cs="Arial"/>
          <w:i/>
          <w:sz w:val="24"/>
          <w:szCs w:val="24"/>
        </w:rPr>
        <w:t xml:space="preserve"> 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t>e</w:t>
      </w:r>
      <w:r w:rsidR="00BB2079" w:rsidRPr="00E916FE">
        <w:rPr>
          <w:rStyle w:val="Typewriter"/>
          <w:rFonts w:ascii="Arial" w:hAnsi="Arial" w:cs="Arial"/>
          <w:i/>
          <w:sz w:val="24"/>
          <w:szCs w:val="24"/>
        </w:rPr>
        <w:t xml:space="preserve"> 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t xml:space="preserve">atividades relacionadas com a </w:t>
      </w:r>
      <w:r w:rsidR="00BB2079" w:rsidRPr="00E916FE">
        <w:rPr>
          <w:rStyle w:val="Typewriter"/>
          <w:rFonts w:ascii="Arial" w:hAnsi="Arial" w:cs="Arial"/>
          <w:i/>
          <w:sz w:val="24"/>
          <w:szCs w:val="24"/>
        </w:rPr>
        <w:t>promoção da cidadania e ação social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t xml:space="preserve"> no Município, </w:t>
      </w:r>
      <w:r w:rsidR="00BB2079" w:rsidRPr="00E916FE">
        <w:rPr>
          <w:rStyle w:val="Typewriter"/>
          <w:rFonts w:ascii="Arial" w:hAnsi="Arial" w:cs="Arial"/>
          <w:i/>
          <w:sz w:val="24"/>
          <w:szCs w:val="24"/>
        </w:rPr>
        <w:t>promovendo especialmente a cidadania de pessoas e famílias em situação de vulnerabilidade social ou risco social</w:t>
      </w:r>
      <w:r w:rsidR="00006A50" w:rsidRPr="00E916FE">
        <w:rPr>
          <w:rFonts w:ascii="Arial" w:hAnsi="Arial" w:cs="Arial"/>
          <w:sz w:val="24"/>
          <w:szCs w:val="24"/>
        </w:rPr>
        <w:t>; apresentar ao Prefeito, na época própria, o programa anual de trabalho d</w:t>
      </w:r>
      <w:r w:rsidR="00E916FE" w:rsidRPr="00E916FE">
        <w:rPr>
          <w:rFonts w:ascii="Arial" w:hAnsi="Arial" w:cs="Arial"/>
          <w:sz w:val="24"/>
          <w:szCs w:val="24"/>
        </w:rPr>
        <w:t>e</w:t>
      </w:r>
      <w:r w:rsidR="00006A50" w:rsidRPr="00E916FE">
        <w:rPr>
          <w:rFonts w:ascii="Arial" w:hAnsi="Arial" w:cs="Arial"/>
          <w:sz w:val="24"/>
          <w:szCs w:val="24"/>
        </w:rPr>
        <w:t xml:space="preserve"> sua Secretaria; proferir despachos decisórios e interlocutórios, em processos atinentes </w:t>
      </w:r>
      <w:proofErr w:type="spellStart"/>
      <w:r w:rsidR="00006A50" w:rsidRPr="00E916FE">
        <w:rPr>
          <w:rFonts w:ascii="Arial" w:hAnsi="Arial" w:cs="Arial"/>
          <w:sz w:val="24"/>
          <w:szCs w:val="24"/>
        </w:rPr>
        <w:t>aassuntos</w:t>
      </w:r>
      <w:proofErr w:type="spellEnd"/>
      <w:r w:rsidR="00006A50" w:rsidRPr="00E916FE">
        <w:rPr>
          <w:rFonts w:ascii="Arial" w:hAnsi="Arial" w:cs="Arial"/>
          <w:sz w:val="24"/>
          <w:szCs w:val="24"/>
        </w:rPr>
        <w:t xml:space="preserve"> de competência da Secretaria que </w:t>
      </w:r>
      <w:proofErr w:type="gramStart"/>
      <w:r w:rsidR="00006A50" w:rsidRPr="00E916FE">
        <w:rPr>
          <w:rFonts w:ascii="Arial" w:hAnsi="Arial" w:cs="Arial"/>
          <w:sz w:val="24"/>
          <w:szCs w:val="24"/>
        </w:rPr>
        <w:t>dirige,</w:t>
      </w:r>
      <w:proofErr w:type="gramEnd"/>
      <w:r w:rsidR="00006A50" w:rsidRPr="00E916FE">
        <w:rPr>
          <w:rFonts w:ascii="Arial" w:hAnsi="Arial" w:cs="Arial"/>
          <w:sz w:val="24"/>
          <w:szCs w:val="24"/>
        </w:rPr>
        <w:t xml:space="preserve"> fazer comunicar ao setor competente as transferências de bens móveis e equipamentos; aprovar a escala de férias dos servidores de sua </w:t>
      </w:r>
      <w:r w:rsidR="00E916FE" w:rsidRPr="00E916FE">
        <w:rPr>
          <w:rFonts w:ascii="Arial" w:hAnsi="Arial" w:cs="Arial"/>
          <w:sz w:val="24"/>
          <w:szCs w:val="24"/>
        </w:rPr>
        <w:t>Secretaria</w:t>
      </w:r>
      <w:r w:rsidR="00006A50" w:rsidRPr="00E916FE">
        <w:rPr>
          <w:rFonts w:ascii="Arial" w:hAnsi="Arial" w:cs="Arial"/>
          <w:sz w:val="24"/>
          <w:szCs w:val="24"/>
        </w:rPr>
        <w:t>; manter rigorosamente o controle de entrada e saída do material requisitado; visar atestados e certidões a qualquer título, fornecido pelo órgão sob sua direção; cumprir as demais atribuições que lhe forem conferidas em Leis e regulamentos; executar outras tarefas correlatas.</w:t>
      </w:r>
    </w:p>
    <w:p w:rsidR="00A6785A" w:rsidRDefault="00A6785A" w:rsidP="00DC69EA">
      <w:pPr>
        <w:ind w:left="709" w:hanging="1"/>
        <w:jc w:val="both"/>
        <w:rPr>
          <w:rStyle w:val="Typewriter"/>
          <w:rFonts w:ascii="Arial" w:hAnsi="Arial"/>
          <w:i/>
          <w:sz w:val="24"/>
        </w:rPr>
      </w:pP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CONDIÇÕES DE TRABALHO: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a) horário: </w:t>
      </w:r>
      <w:r w:rsidR="00BB2079">
        <w:rPr>
          <w:rFonts w:ascii="Arial" w:hAnsi="Arial"/>
          <w:i/>
          <w:sz w:val="24"/>
        </w:rPr>
        <w:t>á disposição do Prefeito Municipal;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b) outras</w:t>
      </w:r>
      <w:r w:rsidR="00BB2079">
        <w:rPr>
          <w:rFonts w:ascii="Arial" w:hAnsi="Arial"/>
          <w:i/>
          <w:sz w:val="24"/>
        </w:rPr>
        <w:t>: contato com o público, o exercício do cargo poderá determinar a realização de viagens e trabalhos aos sábados, domingos e feriados.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RECRUTAMENTO: livre nomeação e exoneração.</w:t>
      </w:r>
    </w:p>
    <w:p w:rsidR="00DC69EA" w:rsidRPr="00AB300D" w:rsidRDefault="00DC69EA" w:rsidP="00DC69E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REGIME: cargo em </w:t>
      </w:r>
      <w:r w:rsidR="00BB2079">
        <w:rPr>
          <w:rFonts w:ascii="Arial" w:hAnsi="Arial"/>
          <w:i/>
          <w:sz w:val="24"/>
        </w:rPr>
        <w:t>comissão ou função gratificada.</w:t>
      </w:r>
    </w:p>
    <w:p w:rsidR="00DC69EA" w:rsidRDefault="00DC69EA" w:rsidP="00DC69EA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97791D" w:rsidRDefault="0097791D" w:rsidP="00AD17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E916FE">
        <w:rPr>
          <w:rFonts w:ascii="Arial" w:hAnsi="Arial"/>
          <w:b/>
          <w:sz w:val="24"/>
        </w:rPr>
        <w:t>Art.</w:t>
      </w:r>
      <w:r w:rsidR="00E916FE" w:rsidRPr="00E916FE">
        <w:rPr>
          <w:rFonts w:ascii="Arial" w:hAnsi="Arial"/>
          <w:b/>
          <w:sz w:val="24"/>
        </w:rPr>
        <w:t xml:space="preserve"> 3.º</w:t>
      </w:r>
      <w:r w:rsidR="00E916FE">
        <w:rPr>
          <w:rFonts w:ascii="Arial" w:hAnsi="Arial"/>
          <w:sz w:val="24"/>
        </w:rPr>
        <w:t xml:space="preserve"> </w:t>
      </w:r>
      <w:r w:rsidR="0039214A">
        <w:rPr>
          <w:rFonts w:ascii="Arial" w:hAnsi="Arial"/>
          <w:sz w:val="24"/>
        </w:rPr>
        <w:t>O Departamento Municipal da Cidadania e Promoção S</w:t>
      </w:r>
      <w:r w:rsidR="00BB2079">
        <w:rPr>
          <w:rFonts w:ascii="Arial" w:hAnsi="Arial"/>
          <w:sz w:val="24"/>
        </w:rPr>
        <w:t>ocial, criado</w:t>
      </w:r>
      <w:r w:rsidR="00006A50">
        <w:rPr>
          <w:rFonts w:ascii="Arial" w:hAnsi="Arial"/>
          <w:sz w:val="24"/>
        </w:rPr>
        <w:t xml:space="preserve"> pelo artigo 1.º da Lei 279, de 03 de maio de 2001</w:t>
      </w:r>
      <w:r w:rsidR="00BB2079">
        <w:rPr>
          <w:rFonts w:ascii="Arial" w:hAnsi="Arial"/>
          <w:sz w:val="24"/>
        </w:rPr>
        <w:t xml:space="preserve"> </w:t>
      </w:r>
      <w:r w:rsidR="006F200D">
        <w:rPr>
          <w:rFonts w:ascii="Arial" w:hAnsi="Arial"/>
          <w:sz w:val="24"/>
        </w:rPr>
        <w:t>passa a ser denominado “</w:t>
      </w:r>
      <w:r>
        <w:rPr>
          <w:rFonts w:ascii="Arial" w:hAnsi="Arial"/>
          <w:sz w:val="24"/>
        </w:rPr>
        <w:t xml:space="preserve">Coordenadoria de </w:t>
      </w:r>
      <w:r w:rsidR="006F200D">
        <w:rPr>
          <w:rFonts w:ascii="Arial" w:hAnsi="Arial"/>
          <w:sz w:val="24"/>
        </w:rPr>
        <w:t xml:space="preserve">Promoção da </w:t>
      </w:r>
      <w:r>
        <w:rPr>
          <w:rFonts w:ascii="Arial" w:hAnsi="Arial"/>
          <w:sz w:val="24"/>
        </w:rPr>
        <w:t xml:space="preserve">Cidadania e </w:t>
      </w:r>
      <w:r w:rsidR="006F200D">
        <w:rPr>
          <w:rFonts w:ascii="Arial" w:hAnsi="Arial"/>
          <w:sz w:val="24"/>
        </w:rPr>
        <w:t>Ação</w:t>
      </w:r>
      <w:r>
        <w:rPr>
          <w:rFonts w:ascii="Arial" w:hAnsi="Arial"/>
          <w:sz w:val="24"/>
        </w:rPr>
        <w:t xml:space="preserve"> Social</w:t>
      </w:r>
      <w:r w:rsidR="00276B74">
        <w:rPr>
          <w:rFonts w:ascii="Arial" w:hAnsi="Arial"/>
          <w:sz w:val="24"/>
        </w:rPr>
        <w:t>” e será vinculado à Secretaria de Promoção da Cidadania e Ação Social.</w:t>
      </w:r>
    </w:p>
    <w:p w:rsidR="0097791D" w:rsidRDefault="0097791D" w:rsidP="00AD1741">
      <w:pPr>
        <w:jc w:val="both"/>
        <w:rPr>
          <w:rFonts w:ascii="Arial" w:hAnsi="Arial"/>
          <w:sz w:val="24"/>
        </w:rPr>
      </w:pPr>
    </w:p>
    <w:p w:rsidR="008B472E" w:rsidRDefault="007245EF" w:rsidP="00AD174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E916FE">
        <w:rPr>
          <w:rFonts w:ascii="Arial" w:hAnsi="Arial"/>
          <w:b/>
          <w:sz w:val="24"/>
        </w:rPr>
        <w:t xml:space="preserve">Art. </w:t>
      </w:r>
      <w:r w:rsidR="00E916FE" w:rsidRPr="00E916FE">
        <w:rPr>
          <w:rFonts w:ascii="Arial" w:hAnsi="Arial"/>
          <w:b/>
          <w:sz w:val="24"/>
        </w:rPr>
        <w:t>4.º</w:t>
      </w:r>
      <w:r w:rsidR="00E916FE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O </w:t>
      </w:r>
      <w:r w:rsidR="008B472E">
        <w:rPr>
          <w:rFonts w:ascii="Arial" w:hAnsi="Arial"/>
          <w:sz w:val="24"/>
        </w:rPr>
        <w:t xml:space="preserve">artigo 2.º da Lei </w:t>
      </w:r>
      <w:r>
        <w:rPr>
          <w:rFonts w:ascii="Arial" w:hAnsi="Arial"/>
          <w:sz w:val="24"/>
        </w:rPr>
        <w:t>279, de 03 de maio de 2001,</w:t>
      </w:r>
      <w:r w:rsidR="00006A50">
        <w:rPr>
          <w:rFonts w:ascii="Arial" w:hAnsi="Arial"/>
          <w:sz w:val="24"/>
        </w:rPr>
        <w:t xml:space="preserve"> no que </w:t>
      </w:r>
      <w:proofErr w:type="spellStart"/>
      <w:r w:rsidR="00006A50">
        <w:rPr>
          <w:rFonts w:ascii="Arial" w:hAnsi="Arial"/>
          <w:sz w:val="24"/>
        </w:rPr>
        <w:t>pertine</w:t>
      </w:r>
      <w:proofErr w:type="spellEnd"/>
      <w:r w:rsidR="00006A50">
        <w:rPr>
          <w:rFonts w:ascii="Arial" w:hAnsi="Arial"/>
          <w:sz w:val="24"/>
        </w:rPr>
        <w:t xml:space="preserve"> ao Cargo de Coordenador da Coordenadoria de Promoção da Cidadania e Ação Social,</w:t>
      </w:r>
      <w:r>
        <w:rPr>
          <w:rFonts w:ascii="Arial" w:hAnsi="Arial"/>
          <w:sz w:val="24"/>
        </w:rPr>
        <w:t xml:space="preserve"> passa a </w:t>
      </w:r>
      <w:r w:rsidR="008B472E">
        <w:rPr>
          <w:rFonts w:ascii="Arial" w:hAnsi="Arial"/>
          <w:sz w:val="24"/>
        </w:rPr>
        <w:t>contar com a seguinte redação:</w:t>
      </w:r>
    </w:p>
    <w:p w:rsidR="007245EF" w:rsidRDefault="007245EF" w:rsidP="00AD1741">
      <w:pPr>
        <w:jc w:val="both"/>
        <w:rPr>
          <w:rFonts w:ascii="Arial" w:hAnsi="Arial"/>
          <w:sz w:val="24"/>
        </w:rPr>
      </w:pPr>
    </w:p>
    <w:p w:rsidR="00F66E1C" w:rsidRPr="00006A50" w:rsidRDefault="008B472E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“</w:t>
      </w:r>
      <w:r w:rsidR="00F66E1C" w:rsidRPr="00006A50">
        <w:rPr>
          <w:rFonts w:ascii="Arial" w:hAnsi="Arial" w:cs="Arial"/>
          <w:i/>
          <w:sz w:val="24"/>
          <w:szCs w:val="24"/>
        </w:rPr>
        <w:t xml:space="preserve">Art. 2º </w:t>
      </w:r>
      <w:proofErr w:type="gramStart"/>
      <w:r w:rsidR="00F66E1C" w:rsidRPr="00006A50">
        <w:rPr>
          <w:rFonts w:ascii="Arial" w:hAnsi="Arial" w:cs="Arial"/>
          <w:i/>
          <w:sz w:val="24"/>
          <w:szCs w:val="24"/>
        </w:rPr>
        <w:t>-</w:t>
      </w:r>
      <w:r w:rsidR="00006A50" w:rsidRPr="00006A50">
        <w:rPr>
          <w:rFonts w:ascii="Arial" w:hAnsi="Arial" w:cs="Arial"/>
          <w:i/>
          <w:sz w:val="24"/>
          <w:szCs w:val="24"/>
        </w:rPr>
        <w:t xml:space="preserve"> ...</w:t>
      </w:r>
      <w:proofErr w:type="gramEnd"/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QUADRO: Cargos em Comissão e Função Gratificada</w:t>
      </w: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CLASSE:</w:t>
      </w:r>
      <w:r w:rsidR="008B472E" w:rsidRPr="00006A50">
        <w:rPr>
          <w:rFonts w:ascii="Arial" w:hAnsi="Arial" w:cs="Arial"/>
          <w:i/>
          <w:sz w:val="24"/>
          <w:szCs w:val="24"/>
        </w:rPr>
        <w:t xml:space="preserve"> “Coordenador da Coordenadoria Municipal de Promoção da Cidadania e Ação Social”</w:t>
      </w:r>
      <w:r w:rsidRPr="00006A50">
        <w:rPr>
          <w:rFonts w:ascii="Arial" w:hAnsi="Arial" w:cs="Arial"/>
          <w:i/>
          <w:sz w:val="24"/>
          <w:szCs w:val="24"/>
        </w:rPr>
        <w:t>.</w:t>
      </w: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 xml:space="preserve">CÓDIGO: CC </w:t>
      </w:r>
      <w:proofErr w:type="gramStart"/>
      <w:r w:rsidRPr="00006A50">
        <w:rPr>
          <w:rFonts w:ascii="Arial" w:hAnsi="Arial" w:cs="Arial"/>
          <w:i/>
          <w:sz w:val="24"/>
          <w:szCs w:val="24"/>
        </w:rPr>
        <w:t>5</w:t>
      </w:r>
      <w:proofErr w:type="gramEnd"/>
      <w:r w:rsidRPr="00006A50">
        <w:rPr>
          <w:rFonts w:ascii="Arial" w:hAnsi="Arial" w:cs="Arial"/>
          <w:i/>
          <w:sz w:val="24"/>
          <w:szCs w:val="24"/>
        </w:rPr>
        <w:t xml:space="preserve"> ou FG 5</w:t>
      </w:r>
    </w:p>
    <w:p w:rsidR="00F66E1C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S</w:t>
      </w:r>
      <w:r w:rsidR="008B472E" w:rsidRPr="00006A50">
        <w:rPr>
          <w:rFonts w:ascii="Arial" w:hAnsi="Arial" w:cs="Arial"/>
          <w:i/>
          <w:sz w:val="24"/>
          <w:szCs w:val="24"/>
        </w:rPr>
        <w:t>ÍNTESE DOS DEVERES: Elaborar e e</w:t>
      </w:r>
      <w:r w:rsidRPr="00006A50">
        <w:rPr>
          <w:rFonts w:ascii="Arial" w:hAnsi="Arial" w:cs="Arial"/>
          <w:i/>
          <w:sz w:val="24"/>
          <w:szCs w:val="24"/>
        </w:rPr>
        <w:t>xecutar a política de</w:t>
      </w:r>
      <w:r w:rsidR="008B472E" w:rsidRPr="00006A50">
        <w:rPr>
          <w:rFonts w:ascii="Arial" w:hAnsi="Arial" w:cs="Arial"/>
          <w:i/>
          <w:sz w:val="24"/>
          <w:szCs w:val="24"/>
        </w:rPr>
        <w:t xml:space="preserve"> promoção da cidadania e a</w:t>
      </w:r>
      <w:r w:rsidRPr="00006A50">
        <w:rPr>
          <w:rFonts w:ascii="Arial" w:hAnsi="Arial" w:cs="Arial"/>
          <w:i/>
          <w:sz w:val="24"/>
          <w:szCs w:val="24"/>
        </w:rPr>
        <w:t>ção social, promoção e valorização do cidadão, da política de proteção a família, a infância e ao adolescente, ao idoso e aos portadores de deficiência.</w:t>
      </w:r>
    </w:p>
    <w:p w:rsidR="007B50C2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7B50C2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7B50C2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7B50C2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7B50C2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7B50C2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7B50C2" w:rsidRPr="00006A50" w:rsidRDefault="007B50C2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EXEMPLOS DE ATRIBUIÇÕES: Zelar pelo cumprimento de projetos e programas de su</w:t>
      </w:r>
      <w:r w:rsidR="008B472E" w:rsidRPr="00006A50">
        <w:rPr>
          <w:rFonts w:ascii="Arial" w:hAnsi="Arial" w:cs="Arial"/>
          <w:i/>
          <w:sz w:val="24"/>
          <w:szCs w:val="24"/>
        </w:rPr>
        <w:t>a</w:t>
      </w:r>
      <w:r w:rsidRPr="00006A50">
        <w:rPr>
          <w:rFonts w:ascii="Arial" w:hAnsi="Arial" w:cs="Arial"/>
          <w:i/>
          <w:sz w:val="24"/>
          <w:szCs w:val="24"/>
        </w:rPr>
        <w:t xml:space="preserve"> </w:t>
      </w:r>
      <w:r w:rsidR="008B472E" w:rsidRPr="00006A50">
        <w:rPr>
          <w:rFonts w:ascii="Arial" w:hAnsi="Arial" w:cs="Arial"/>
          <w:i/>
          <w:sz w:val="24"/>
          <w:szCs w:val="24"/>
        </w:rPr>
        <w:t>coordenadoria</w:t>
      </w:r>
      <w:r w:rsidRPr="00006A50">
        <w:rPr>
          <w:rFonts w:ascii="Arial" w:hAnsi="Arial" w:cs="Arial"/>
          <w:i/>
          <w:sz w:val="24"/>
          <w:szCs w:val="24"/>
        </w:rPr>
        <w:t xml:space="preserve">, baseados em critérios de prioridade e de custo benefício; apresentar ao </w:t>
      </w:r>
      <w:r w:rsidR="00006A50" w:rsidRPr="00006A50">
        <w:rPr>
          <w:rFonts w:ascii="Arial" w:hAnsi="Arial" w:cs="Arial"/>
          <w:i/>
          <w:sz w:val="24"/>
          <w:szCs w:val="24"/>
        </w:rPr>
        <w:t>Secretário</w:t>
      </w:r>
      <w:r w:rsidRPr="00006A50">
        <w:rPr>
          <w:rFonts w:ascii="Arial" w:hAnsi="Arial" w:cs="Arial"/>
          <w:i/>
          <w:sz w:val="24"/>
          <w:szCs w:val="24"/>
        </w:rPr>
        <w:t xml:space="preserve">, na época própria, o </w:t>
      </w:r>
      <w:r w:rsidR="008B472E" w:rsidRPr="00006A50">
        <w:rPr>
          <w:rFonts w:ascii="Arial" w:hAnsi="Arial" w:cs="Arial"/>
          <w:i/>
          <w:sz w:val="24"/>
          <w:szCs w:val="24"/>
        </w:rPr>
        <w:t>programa anual de trabalho d</w:t>
      </w:r>
      <w:r w:rsidR="00006A50" w:rsidRPr="00006A50">
        <w:rPr>
          <w:rFonts w:ascii="Arial" w:hAnsi="Arial" w:cs="Arial"/>
          <w:i/>
          <w:sz w:val="24"/>
          <w:szCs w:val="24"/>
        </w:rPr>
        <w:t>e</w:t>
      </w:r>
      <w:r w:rsidR="008B472E" w:rsidRPr="00006A50">
        <w:rPr>
          <w:rFonts w:ascii="Arial" w:hAnsi="Arial" w:cs="Arial"/>
          <w:i/>
          <w:sz w:val="24"/>
          <w:szCs w:val="24"/>
        </w:rPr>
        <w:t xml:space="preserve"> s</w:t>
      </w:r>
      <w:r w:rsidRPr="00006A50">
        <w:rPr>
          <w:rFonts w:ascii="Arial" w:hAnsi="Arial" w:cs="Arial"/>
          <w:i/>
          <w:sz w:val="24"/>
          <w:szCs w:val="24"/>
        </w:rPr>
        <w:t>u</w:t>
      </w:r>
      <w:r w:rsidR="00006A50" w:rsidRPr="00006A50">
        <w:rPr>
          <w:rFonts w:ascii="Arial" w:hAnsi="Arial" w:cs="Arial"/>
          <w:i/>
          <w:sz w:val="24"/>
          <w:szCs w:val="24"/>
        </w:rPr>
        <w:t>a coordenadoria</w:t>
      </w:r>
      <w:r w:rsidRPr="00006A50">
        <w:rPr>
          <w:rFonts w:ascii="Arial" w:hAnsi="Arial" w:cs="Arial"/>
          <w:i/>
          <w:sz w:val="24"/>
          <w:szCs w:val="24"/>
        </w:rPr>
        <w:t>.</w:t>
      </w: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CONDIÇÕES DE TRABALHO:</w:t>
      </w: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A) HORÁRIO: À disposição do prefeito municipal;</w:t>
      </w: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>B) OUTRAS: Contato com o Público; o exercício do cargo poderá determinar a realização de viagens e trabalhos aos sábados e domingos e feriados.</w:t>
      </w:r>
    </w:p>
    <w:p w:rsidR="00F66E1C" w:rsidRPr="00006A50" w:rsidRDefault="00F66E1C" w:rsidP="00006A50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006A50">
        <w:rPr>
          <w:rFonts w:ascii="Arial" w:hAnsi="Arial" w:cs="Arial"/>
          <w:i/>
          <w:sz w:val="24"/>
          <w:szCs w:val="24"/>
        </w:rPr>
        <w:t xml:space="preserve">C) </w:t>
      </w:r>
      <w:proofErr w:type="gramStart"/>
      <w:r w:rsidRPr="00006A50">
        <w:rPr>
          <w:rFonts w:ascii="Arial" w:hAnsi="Arial" w:cs="Arial"/>
          <w:i/>
          <w:sz w:val="24"/>
          <w:szCs w:val="24"/>
        </w:rPr>
        <w:t>RECRUTAMENTO: Livre</w:t>
      </w:r>
      <w:r w:rsidR="00006A50" w:rsidRPr="00006A50">
        <w:rPr>
          <w:rFonts w:ascii="Arial" w:hAnsi="Arial" w:cs="Arial"/>
          <w:i/>
          <w:sz w:val="24"/>
          <w:szCs w:val="24"/>
        </w:rPr>
        <w:t xml:space="preserve"> n</w:t>
      </w:r>
      <w:r w:rsidRPr="00006A50">
        <w:rPr>
          <w:rFonts w:ascii="Arial" w:hAnsi="Arial" w:cs="Arial"/>
          <w:i/>
          <w:sz w:val="24"/>
          <w:szCs w:val="24"/>
        </w:rPr>
        <w:t>omeação pelo Prefeito municipal.</w:t>
      </w:r>
      <w:r w:rsidR="00006A50" w:rsidRPr="00006A50">
        <w:rPr>
          <w:rFonts w:ascii="Arial" w:hAnsi="Arial" w:cs="Arial"/>
          <w:i/>
          <w:sz w:val="24"/>
          <w:szCs w:val="24"/>
        </w:rPr>
        <w:t>”</w:t>
      </w:r>
      <w:proofErr w:type="gramEnd"/>
    </w:p>
    <w:p w:rsidR="00006A50" w:rsidRDefault="00006A50" w:rsidP="00F66E1C">
      <w:pPr>
        <w:ind w:left="1134"/>
      </w:pPr>
    </w:p>
    <w:p w:rsidR="002F0536" w:rsidRDefault="002F0536" w:rsidP="00AC1814">
      <w:pPr>
        <w:ind w:firstLine="567"/>
        <w:jc w:val="both"/>
        <w:rPr>
          <w:rFonts w:ascii="Arial" w:hAnsi="Arial"/>
          <w:sz w:val="24"/>
        </w:rPr>
      </w:pPr>
    </w:p>
    <w:p w:rsidR="007A4B93" w:rsidRDefault="00BF2BC0" w:rsidP="007B50C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Art. 5</w:t>
      </w:r>
      <w:r w:rsidR="00FD365E" w:rsidRPr="00C9234C">
        <w:rPr>
          <w:rFonts w:ascii="Arial" w:hAnsi="Arial"/>
          <w:b/>
          <w:sz w:val="24"/>
        </w:rPr>
        <w:t>.º</w:t>
      </w:r>
      <w:r w:rsidR="00FD365E">
        <w:rPr>
          <w:rFonts w:ascii="Arial" w:hAnsi="Arial"/>
          <w:sz w:val="24"/>
        </w:rPr>
        <w:t xml:space="preserve"> - </w:t>
      </w:r>
      <w:r w:rsidR="0026401C">
        <w:rPr>
          <w:rFonts w:ascii="Arial" w:hAnsi="Arial"/>
          <w:sz w:val="24"/>
        </w:rPr>
        <w:t>Ficam autorizados os ajustes da</w:t>
      </w:r>
      <w:proofErr w:type="gramStart"/>
      <w:r w:rsidR="0026401C">
        <w:rPr>
          <w:rFonts w:ascii="Arial" w:hAnsi="Arial"/>
          <w:sz w:val="24"/>
        </w:rPr>
        <w:t xml:space="preserve">  </w:t>
      </w:r>
      <w:proofErr w:type="gramEnd"/>
      <w:r w:rsidR="0026401C">
        <w:rPr>
          <w:rFonts w:ascii="Arial" w:hAnsi="Arial"/>
          <w:sz w:val="24"/>
        </w:rPr>
        <w:t>nomenclatura “Departamento de Assistência Social” para “Secretaria de Promoção da Cidadania e Ação Social” junto ás leis orçamentárias vigentes.</w:t>
      </w:r>
    </w:p>
    <w:p w:rsidR="007A4B93" w:rsidRDefault="007A4B93" w:rsidP="00AC1814">
      <w:pPr>
        <w:ind w:firstLine="567"/>
        <w:jc w:val="both"/>
        <w:rPr>
          <w:rFonts w:ascii="Arial" w:hAnsi="Arial"/>
          <w:sz w:val="24"/>
        </w:rPr>
      </w:pPr>
    </w:p>
    <w:p w:rsidR="00257B54" w:rsidRDefault="00257B54" w:rsidP="00257B54">
      <w:pPr>
        <w:jc w:val="both"/>
        <w:rPr>
          <w:rFonts w:ascii="Arial" w:hAnsi="Arial"/>
          <w:sz w:val="24"/>
        </w:rPr>
      </w:pPr>
    </w:p>
    <w:p w:rsidR="00784B71" w:rsidRDefault="00784B71" w:rsidP="00E916FE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Art. </w:t>
      </w:r>
      <w:r w:rsidR="00BF2BC0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º</w:t>
      </w:r>
      <w:r>
        <w:rPr>
          <w:rFonts w:ascii="Arial" w:hAnsi="Arial"/>
          <w:sz w:val="24"/>
        </w:rPr>
        <w:t xml:space="preserve"> - Fica criada, na estrutura administrativa municipal, a Secretaria de Habitação e Regularização Fundiária,</w:t>
      </w:r>
      <w:r w:rsidRPr="007D6D5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 qual contará com as seguintes atribuições:</w:t>
      </w:r>
    </w:p>
    <w:p w:rsidR="00784B71" w:rsidRDefault="00784B71" w:rsidP="00784B71">
      <w:pPr>
        <w:ind w:firstLine="567"/>
        <w:jc w:val="both"/>
        <w:rPr>
          <w:rFonts w:ascii="Arial" w:hAnsi="Arial"/>
          <w:b/>
          <w:sz w:val="24"/>
        </w:rPr>
      </w:pPr>
    </w:p>
    <w:p w:rsidR="00784B71" w:rsidRDefault="00784B71" w:rsidP="00784B71">
      <w:pPr>
        <w:jc w:val="both"/>
        <w:rPr>
          <w:rStyle w:val="Typewriter"/>
          <w:rFonts w:cs="Times New Roman"/>
        </w:rPr>
      </w:pPr>
      <w:r>
        <w:rPr>
          <w:rFonts w:ascii="Arial" w:hAnsi="Arial"/>
          <w:b/>
          <w:sz w:val="24"/>
        </w:rPr>
        <w:t xml:space="preserve">      </w:t>
      </w:r>
    </w:p>
    <w:p w:rsidR="00194F8F" w:rsidRDefault="00784B71" w:rsidP="00784B71">
      <w:pPr>
        <w:ind w:left="567"/>
        <w:jc w:val="both"/>
        <w:rPr>
          <w:rStyle w:val="Typewriter"/>
          <w:rFonts w:ascii="Arial" w:hAnsi="Arial" w:cs="Arial"/>
          <w:sz w:val="24"/>
          <w:szCs w:val="24"/>
        </w:rPr>
      </w:pPr>
      <w:r w:rsidRPr="007D6D5D">
        <w:rPr>
          <w:rStyle w:val="Typewriter"/>
          <w:rFonts w:ascii="Arial" w:hAnsi="Arial" w:cs="Arial"/>
          <w:b/>
          <w:bCs/>
          <w:sz w:val="24"/>
          <w:szCs w:val="24"/>
        </w:rPr>
        <w:t>ATRIBUIÇÕES: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 formular e executar a política municipal de </w:t>
      </w:r>
      <w:r w:rsidR="00BF2BC0">
        <w:rPr>
          <w:rStyle w:val="Typewriter"/>
          <w:rFonts w:ascii="Arial" w:hAnsi="Arial" w:cs="Arial"/>
          <w:sz w:val="24"/>
          <w:szCs w:val="24"/>
        </w:rPr>
        <w:t>habitação e habitação de interesse social</w:t>
      </w:r>
      <w:r w:rsidRPr="007D6D5D">
        <w:rPr>
          <w:rStyle w:val="Typewriter"/>
          <w:rFonts w:ascii="Arial" w:hAnsi="Arial" w:cs="Arial"/>
          <w:sz w:val="24"/>
          <w:szCs w:val="24"/>
        </w:rPr>
        <w:t>, desenvolvendo, coordenando, supervisionando e incentivando a realização de atividades</w:t>
      </w:r>
      <w:r w:rsidR="00BF2BC0">
        <w:rPr>
          <w:rStyle w:val="Typewriter"/>
          <w:rFonts w:ascii="Arial" w:hAnsi="Arial" w:cs="Arial"/>
          <w:sz w:val="24"/>
          <w:szCs w:val="24"/>
        </w:rPr>
        <w:t xml:space="preserve"> no âmbito da política habitacional do Município</w:t>
      </w:r>
      <w:r w:rsidRPr="007D6D5D">
        <w:rPr>
          <w:rStyle w:val="Typewriter"/>
          <w:rFonts w:ascii="Arial" w:hAnsi="Arial" w:cs="Arial"/>
          <w:sz w:val="24"/>
          <w:szCs w:val="24"/>
        </w:rPr>
        <w:t>, com ênfase</w:t>
      </w:r>
      <w:r w:rsidR="00194F8F">
        <w:rPr>
          <w:rStyle w:val="Typewriter"/>
          <w:rFonts w:ascii="Arial" w:hAnsi="Arial" w:cs="Arial"/>
          <w:sz w:val="24"/>
          <w:szCs w:val="24"/>
        </w:rPr>
        <w:t xml:space="preserve"> no desenvolvimento de projetos, programas de incentivo à habitação e habitação de interesse social no Município; desenvol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ver programas, projetos e atividades relacionados com </w:t>
      </w:r>
      <w:r w:rsidR="00194F8F">
        <w:rPr>
          <w:rStyle w:val="Typewriter"/>
          <w:rFonts w:ascii="Arial" w:hAnsi="Arial" w:cs="Arial"/>
          <w:sz w:val="24"/>
          <w:szCs w:val="24"/>
        </w:rPr>
        <w:t xml:space="preserve">os projetos de regularização fundiária desenvolvidos </w:t>
      </w:r>
      <w:r w:rsidRPr="007D6D5D">
        <w:rPr>
          <w:rStyle w:val="Typewriter"/>
          <w:rFonts w:ascii="Arial" w:hAnsi="Arial" w:cs="Arial"/>
          <w:sz w:val="24"/>
          <w:szCs w:val="24"/>
        </w:rPr>
        <w:t>pelo</w:t>
      </w:r>
      <w:r w:rsidR="00A73D2F">
        <w:rPr>
          <w:rStyle w:val="Typewriter"/>
          <w:rFonts w:ascii="Arial" w:hAnsi="Arial" w:cs="Arial"/>
          <w:sz w:val="24"/>
          <w:szCs w:val="24"/>
        </w:rPr>
        <w:t xml:space="preserve"> </w:t>
      </w:r>
      <w:r w:rsidRPr="007D6D5D">
        <w:rPr>
          <w:rStyle w:val="Typewriter"/>
          <w:rFonts w:ascii="Arial" w:hAnsi="Arial" w:cs="Arial"/>
          <w:sz w:val="24"/>
          <w:szCs w:val="24"/>
        </w:rPr>
        <w:t>Município</w:t>
      </w:r>
      <w:r w:rsidR="00194F8F">
        <w:rPr>
          <w:rStyle w:val="Typewriter"/>
          <w:rFonts w:ascii="Arial" w:hAnsi="Arial" w:cs="Arial"/>
          <w:sz w:val="24"/>
          <w:szCs w:val="24"/>
        </w:rPr>
        <w:t>.</w:t>
      </w:r>
    </w:p>
    <w:p w:rsidR="00194F8F" w:rsidRDefault="00194F8F" w:rsidP="00257B54">
      <w:pPr>
        <w:jc w:val="both"/>
        <w:rPr>
          <w:rFonts w:ascii="Arial" w:hAnsi="Arial" w:cs="Arial"/>
          <w:b/>
          <w:sz w:val="24"/>
          <w:szCs w:val="24"/>
        </w:rPr>
      </w:pPr>
    </w:p>
    <w:p w:rsidR="0083276C" w:rsidRPr="007D6D5D" w:rsidRDefault="0083276C" w:rsidP="00257B54">
      <w:pPr>
        <w:jc w:val="both"/>
        <w:rPr>
          <w:rFonts w:ascii="Arial" w:hAnsi="Arial" w:cs="Arial"/>
          <w:sz w:val="24"/>
          <w:szCs w:val="24"/>
        </w:rPr>
      </w:pPr>
    </w:p>
    <w:p w:rsidR="00C9234C" w:rsidRDefault="00C9234C" w:rsidP="00C9234C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Art. </w:t>
      </w:r>
      <w:r w:rsidR="00A73D2F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z w:val="24"/>
        </w:rPr>
        <w:t>.º -</w:t>
      </w:r>
      <w:r>
        <w:rPr>
          <w:rFonts w:ascii="Arial" w:hAnsi="Arial"/>
          <w:sz w:val="24"/>
        </w:rPr>
        <w:t xml:space="preserve"> Fica criada na Estrutura Administrativa do Município de Pontão RS - Plano de Classificação de Cargos e Funções, o cargo de Secretário de Habitação e Regularização Fundiária, de regime jurídico de livre nomeação e exoneração.</w:t>
      </w:r>
    </w:p>
    <w:p w:rsidR="00FA3933" w:rsidRDefault="00FA3933" w:rsidP="00FA3933">
      <w:pPr>
        <w:ind w:left="708"/>
        <w:jc w:val="both"/>
        <w:rPr>
          <w:rFonts w:ascii="Arial" w:hAnsi="Arial"/>
          <w:b/>
          <w:i/>
          <w:sz w:val="24"/>
        </w:rPr>
      </w:pPr>
    </w:p>
    <w:p w:rsidR="00FA3933" w:rsidRPr="00AB300D" w:rsidRDefault="00FA3933" w:rsidP="00FA3933">
      <w:pPr>
        <w:ind w:left="708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b/>
          <w:i/>
          <w:sz w:val="24"/>
        </w:rPr>
        <w:t xml:space="preserve">Parágrafo único. </w:t>
      </w:r>
      <w:r w:rsidRPr="00AB300D">
        <w:rPr>
          <w:rFonts w:ascii="Arial" w:hAnsi="Arial"/>
          <w:i/>
          <w:sz w:val="24"/>
        </w:rPr>
        <w:t>As atribuições do cargo que trata o caput deste artigo são fixadas conforme as especificações abaixo listadas</w:t>
      </w:r>
      <w:r w:rsidRPr="00AB300D">
        <w:rPr>
          <w:rFonts w:ascii="Arial" w:hAnsi="Arial"/>
          <w:b/>
          <w:i/>
          <w:sz w:val="24"/>
        </w:rPr>
        <w:t xml:space="preserve"> </w:t>
      </w:r>
      <w:r w:rsidRPr="00AB300D">
        <w:rPr>
          <w:rFonts w:ascii="Arial" w:hAnsi="Arial"/>
          <w:i/>
          <w:sz w:val="24"/>
        </w:rPr>
        <w:t>que passam a fazer parte do anexo I da lei municipal nº 003.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CLASSE: </w:t>
      </w:r>
      <w:r>
        <w:rPr>
          <w:rFonts w:ascii="Arial" w:hAnsi="Arial"/>
          <w:b/>
          <w:i/>
          <w:sz w:val="24"/>
        </w:rPr>
        <w:t xml:space="preserve">SECRETÁRIO DE </w:t>
      </w:r>
      <w:r w:rsidR="006E43E2">
        <w:rPr>
          <w:rFonts w:ascii="Arial" w:hAnsi="Arial"/>
          <w:b/>
          <w:i/>
          <w:sz w:val="24"/>
        </w:rPr>
        <w:t>HABITAÇÃO E REGULARIZAÇÃO FUNDIÁRIA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SERVIÇO: DE ADMINISTRAÇÃO GERAL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lastRenderedPageBreak/>
        <w:t>NÍVEL: SIMPLES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PADRÃO: CC 0</w:t>
      </w:r>
      <w:r>
        <w:rPr>
          <w:rFonts w:ascii="Arial" w:hAnsi="Arial"/>
          <w:i/>
          <w:sz w:val="24"/>
        </w:rPr>
        <w:t>7 ou FG 07</w:t>
      </w:r>
    </w:p>
    <w:p w:rsidR="007B50C2" w:rsidRDefault="007B50C2" w:rsidP="00FA3933">
      <w:pPr>
        <w:ind w:left="709" w:hanging="1"/>
        <w:jc w:val="both"/>
        <w:rPr>
          <w:rFonts w:ascii="Arial" w:hAnsi="Arial"/>
          <w:i/>
          <w:sz w:val="24"/>
        </w:rPr>
      </w:pPr>
    </w:p>
    <w:p w:rsidR="007B50C2" w:rsidRDefault="007B50C2" w:rsidP="00FA3933">
      <w:pPr>
        <w:ind w:left="709" w:hanging="1"/>
        <w:jc w:val="both"/>
        <w:rPr>
          <w:rFonts w:ascii="Arial" w:hAnsi="Arial"/>
          <w:i/>
          <w:sz w:val="24"/>
        </w:rPr>
      </w:pPr>
    </w:p>
    <w:p w:rsidR="007B50C2" w:rsidRDefault="007B50C2" w:rsidP="00FA3933">
      <w:pPr>
        <w:ind w:left="709" w:hanging="1"/>
        <w:jc w:val="both"/>
        <w:rPr>
          <w:rFonts w:ascii="Arial" w:hAnsi="Arial"/>
          <w:i/>
          <w:sz w:val="24"/>
        </w:rPr>
      </w:pPr>
    </w:p>
    <w:p w:rsidR="007B50C2" w:rsidRDefault="007B50C2" w:rsidP="00FA3933">
      <w:pPr>
        <w:ind w:left="709" w:hanging="1"/>
        <w:jc w:val="both"/>
        <w:rPr>
          <w:rFonts w:ascii="Arial" w:hAnsi="Arial"/>
          <w:i/>
          <w:sz w:val="24"/>
        </w:rPr>
      </w:pP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SÍNTESE DOS DEVERES: exercer a direção, orientação, coordenação da Secretaria Municipal de </w:t>
      </w:r>
      <w:r w:rsidR="006E43E2">
        <w:rPr>
          <w:rFonts w:ascii="Arial" w:hAnsi="Arial"/>
          <w:i/>
          <w:sz w:val="24"/>
        </w:rPr>
        <w:t>Habitação e Regularização Fundiária</w:t>
      </w:r>
      <w:r w:rsidRPr="00AB300D">
        <w:rPr>
          <w:rFonts w:ascii="Arial" w:hAnsi="Arial"/>
          <w:i/>
          <w:sz w:val="24"/>
        </w:rPr>
        <w:t>;</w:t>
      </w:r>
    </w:p>
    <w:p w:rsidR="007B50C2" w:rsidRDefault="00FA3933" w:rsidP="00FA3933">
      <w:pPr>
        <w:ind w:left="709" w:hanging="1"/>
        <w:jc w:val="both"/>
        <w:rPr>
          <w:rFonts w:ascii="Arial" w:hAnsi="Arial" w:cs="Arial"/>
          <w:sz w:val="24"/>
          <w:szCs w:val="24"/>
        </w:rPr>
      </w:pPr>
      <w:r w:rsidRPr="00AB300D">
        <w:rPr>
          <w:rFonts w:ascii="Arial" w:hAnsi="Arial"/>
          <w:i/>
          <w:sz w:val="24"/>
        </w:rPr>
        <w:t xml:space="preserve">EXEMPLOS DE ATIVIDADES: </w:t>
      </w:r>
      <w:r w:rsidRPr="007B50C2">
        <w:rPr>
          <w:rFonts w:ascii="Arial" w:hAnsi="Arial"/>
          <w:i/>
          <w:color w:val="000000" w:themeColor="text1"/>
          <w:sz w:val="24"/>
        </w:rPr>
        <w:t xml:space="preserve">coordenar, realizar e organizar as atividades de </w:t>
      </w:r>
      <w:r w:rsidRPr="007B50C2">
        <w:rPr>
          <w:rStyle w:val="Typewriter"/>
          <w:rFonts w:ascii="Arial" w:hAnsi="Arial"/>
          <w:i/>
          <w:color w:val="000000" w:themeColor="text1"/>
          <w:sz w:val="24"/>
        </w:rPr>
        <w:t xml:space="preserve">política municipal de </w:t>
      </w:r>
      <w:r w:rsidR="00E916FE" w:rsidRPr="007B50C2">
        <w:rPr>
          <w:rStyle w:val="Typewriter"/>
          <w:rFonts w:ascii="Arial" w:hAnsi="Arial"/>
          <w:i/>
          <w:color w:val="000000" w:themeColor="text1"/>
          <w:sz w:val="24"/>
        </w:rPr>
        <w:t>habitação e de habitação de interesse social e de regularização fundiária</w:t>
      </w:r>
      <w:r w:rsidRPr="007B50C2">
        <w:rPr>
          <w:rStyle w:val="Typewriter"/>
          <w:rFonts w:ascii="Arial" w:hAnsi="Arial"/>
          <w:i/>
          <w:color w:val="000000" w:themeColor="text1"/>
          <w:sz w:val="24"/>
        </w:rPr>
        <w:t xml:space="preserve">, desenvolvendo, coordenando, supervisionando e incentivando a realização de projetos, programas e atividades relacionadas com a </w:t>
      </w:r>
      <w:r w:rsidR="00E916FE" w:rsidRPr="007B50C2">
        <w:rPr>
          <w:rStyle w:val="Typewriter"/>
          <w:rFonts w:ascii="Arial" w:hAnsi="Arial"/>
          <w:i/>
          <w:color w:val="000000" w:themeColor="text1"/>
          <w:sz w:val="24"/>
        </w:rPr>
        <w:t>melhoria das condições de habitabilidade dos cidadãos do município</w:t>
      </w:r>
      <w:r w:rsidRPr="007B50C2">
        <w:rPr>
          <w:rStyle w:val="Typewriter"/>
          <w:rFonts w:ascii="Arial" w:hAnsi="Arial"/>
          <w:i/>
          <w:color w:val="000000" w:themeColor="text1"/>
          <w:sz w:val="24"/>
        </w:rPr>
        <w:t xml:space="preserve">, promovendo </w:t>
      </w:r>
      <w:r w:rsidR="00E916FE" w:rsidRPr="007B50C2">
        <w:rPr>
          <w:rStyle w:val="Typewriter"/>
          <w:rFonts w:ascii="Arial" w:hAnsi="Arial"/>
          <w:i/>
          <w:color w:val="000000" w:themeColor="text1"/>
          <w:sz w:val="24"/>
        </w:rPr>
        <w:t xml:space="preserve">ainda projetos de regularização fundiária objetivando a regularização fundiária, especialmente de interesse </w:t>
      </w:r>
      <w:r w:rsidRPr="007B50C2">
        <w:rPr>
          <w:rStyle w:val="Typewriter"/>
          <w:rFonts w:ascii="Arial" w:hAnsi="Arial"/>
          <w:i/>
          <w:color w:val="000000" w:themeColor="text1"/>
          <w:sz w:val="24"/>
        </w:rPr>
        <w:t>social</w:t>
      </w:r>
      <w:r w:rsidR="00E916FE" w:rsidRPr="007B50C2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916FE" w:rsidRPr="00E916FE">
        <w:rPr>
          <w:rFonts w:ascii="Arial" w:hAnsi="Arial" w:cs="Arial"/>
          <w:sz w:val="24"/>
          <w:szCs w:val="24"/>
        </w:rPr>
        <w:t xml:space="preserve">apresentar ao Prefeito, na época própria, o programa anual de trabalho de sua Secretaria; proferir despachos decisórios e interlocutórios, em processos atinentes a assuntos de competência da Secretaria que </w:t>
      </w:r>
      <w:proofErr w:type="gramStart"/>
      <w:r w:rsidR="00E916FE" w:rsidRPr="00E916FE">
        <w:rPr>
          <w:rFonts w:ascii="Arial" w:hAnsi="Arial" w:cs="Arial"/>
          <w:sz w:val="24"/>
          <w:szCs w:val="24"/>
        </w:rPr>
        <w:t>dirige,</w:t>
      </w:r>
      <w:proofErr w:type="gramEnd"/>
      <w:r w:rsidR="00E916FE" w:rsidRPr="00E916FE">
        <w:rPr>
          <w:rFonts w:ascii="Arial" w:hAnsi="Arial" w:cs="Arial"/>
          <w:sz w:val="24"/>
          <w:szCs w:val="24"/>
        </w:rPr>
        <w:t xml:space="preserve"> fazer comunicar ao setor competente as transferências de bens móveis e equipamentos; aprovar a escala de férias dos servidores de sua Secretaria; manter rigorosamente o controle</w:t>
      </w:r>
    </w:p>
    <w:p w:rsidR="00FA3933" w:rsidRPr="006E43E2" w:rsidRDefault="00E916FE" w:rsidP="00FA3933">
      <w:pPr>
        <w:ind w:left="709" w:hanging="1"/>
        <w:jc w:val="both"/>
        <w:rPr>
          <w:rStyle w:val="Typewriter"/>
          <w:rFonts w:ascii="Arial" w:hAnsi="Arial"/>
          <w:i/>
          <w:color w:val="FF0000"/>
          <w:sz w:val="24"/>
        </w:rPr>
      </w:pPr>
      <w:proofErr w:type="gramStart"/>
      <w:r w:rsidRPr="00E916FE">
        <w:rPr>
          <w:rFonts w:ascii="Arial" w:hAnsi="Arial" w:cs="Arial"/>
          <w:sz w:val="24"/>
          <w:szCs w:val="24"/>
        </w:rPr>
        <w:t>de</w:t>
      </w:r>
      <w:proofErr w:type="gramEnd"/>
      <w:r w:rsidRPr="00E916FE">
        <w:rPr>
          <w:rFonts w:ascii="Arial" w:hAnsi="Arial" w:cs="Arial"/>
          <w:sz w:val="24"/>
          <w:szCs w:val="24"/>
        </w:rPr>
        <w:t xml:space="preserve"> entrada e saída do material requisitado; visar atestados e certidões a qualquer título, fornecido pelo órgão sob sua direção; cumprir as demais atribuições que lhe forem conferidas em Leis e regulamentos; executar outras tarefas correlatas.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CONDIÇÕES DE TRABALHO: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a) horário: </w:t>
      </w:r>
      <w:r>
        <w:rPr>
          <w:rFonts w:ascii="Arial" w:hAnsi="Arial"/>
          <w:i/>
          <w:sz w:val="24"/>
        </w:rPr>
        <w:t>á disposição do Prefeito Municipal;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b) outras</w:t>
      </w:r>
      <w:r>
        <w:rPr>
          <w:rFonts w:ascii="Arial" w:hAnsi="Arial"/>
          <w:i/>
          <w:sz w:val="24"/>
        </w:rPr>
        <w:t>: contato com o público, o exercício do cargo poderá determinar a realização de viagens e trabalhos aos sábados, domingos e feriados.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RECRUTAMENTO: livre nomeação e exoneração.</w:t>
      </w:r>
    </w:p>
    <w:p w:rsidR="00FA3933" w:rsidRPr="00AB300D" w:rsidRDefault="00FA3933" w:rsidP="00FA3933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REGIME: cargo em </w:t>
      </w:r>
      <w:r>
        <w:rPr>
          <w:rFonts w:ascii="Arial" w:hAnsi="Arial"/>
          <w:i/>
          <w:sz w:val="24"/>
        </w:rPr>
        <w:t>comissão ou função gratificada.</w:t>
      </w:r>
    </w:p>
    <w:p w:rsidR="00C9234C" w:rsidRDefault="00C9234C" w:rsidP="00C9234C">
      <w:pPr>
        <w:ind w:firstLine="567"/>
        <w:jc w:val="both"/>
        <w:rPr>
          <w:rFonts w:ascii="Arial" w:hAnsi="Arial"/>
          <w:sz w:val="24"/>
        </w:rPr>
      </w:pPr>
    </w:p>
    <w:p w:rsidR="00925ED8" w:rsidRDefault="00925ED8" w:rsidP="00C9234C">
      <w:pPr>
        <w:ind w:firstLine="567"/>
        <w:jc w:val="both"/>
        <w:rPr>
          <w:rFonts w:ascii="Arial" w:hAnsi="Arial"/>
          <w:sz w:val="24"/>
        </w:rPr>
      </w:pPr>
    </w:p>
    <w:p w:rsidR="002A2477" w:rsidRDefault="00A73D2F" w:rsidP="00BE769C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Art. 8</w:t>
      </w:r>
      <w:r w:rsidR="00C9234C" w:rsidRPr="00645815">
        <w:rPr>
          <w:rFonts w:ascii="Arial" w:hAnsi="Arial"/>
          <w:b/>
          <w:sz w:val="24"/>
        </w:rPr>
        <w:t>.º</w:t>
      </w:r>
      <w:r w:rsidR="00C9234C">
        <w:rPr>
          <w:rFonts w:ascii="Arial" w:hAnsi="Arial"/>
          <w:sz w:val="24"/>
        </w:rPr>
        <w:t xml:space="preserve"> - </w:t>
      </w:r>
      <w:r w:rsidR="002A2477">
        <w:rPr>
          <w:rFonts w:ascii="Arial" w:hAnsi="Arial"/>
          <w:sz w:val="24"/>
        </w:rPr>
        <w:t>O artigo 3.º da Lei 430, de 21 de fevereiro de 2005, passa a contar com a seguinte redação:</w:t>
      </w:r>
    </w:p>
    <w:p w:rsidR="002A2477" w:rsidRDefault="002A2477" w:rsidP="00C9234C">
      <w:pPr>
        <w:ind w:firstLine="567"/>
        <w:jc w:val="both"/>
        <w:rPr>
          <w:rFonts w:ascii="Arial" w:hAnsi="Arial"/>
          <w:sz w:val="24"/>
        </w:rPr>
      </w:pPr>
    </w:p>
    <w:p w:rsidR="00925ED8" w:rsidRDefault="00925ED8" w:rsidP="002A2477">
      <w:pPr>
        <w:ind w:left="567"/>
        <w:jc w:val="both"/>
        <w:rPr>
          <w:rFonts w:ascii="Arial" w:hAnsi="Arial"/>
          <w:i/>
          <w:sz w:val="24"/>
        </w:rPr>
      </w:pPr>
    </w:p>
    <w:p w:rsidR="002A2477" w:rsidRPr="007B50C2" w:rsidRDefault="002A2477" w:rsidP="002A2477">
      <w:pPr>
        <w:ind w:left="567"/>
        <w:jc w:val="both"/>
        <w:rPr>
          <w:rFonts w:ascii="Arial" w:hAnsi="Arial"/>
          <w:i/>
          <w:sz w:val="24"/>
        </w:rPr>
      </w:pPr>
      <w:r w:rsidRPr="007B50C2">
        <w:rPr>
          <w:rFonts w:ascii="Arial" w:hAnsi="Arial"/>
          <w:i/>
          <w:sz w:val="24"/>
        </w:rPr>
        <w:t xml:space="preserve">“Art. 3.º </w:t>
      </w:r>
      <w:r w:rsidR="00C9234C" w:rsidRPr="007B50C2">
        <w:rPr>
          <w:rFonts w:ascii="Arial" w:hAnsi="Arial"/>
          <w:i/>
          <w:sz w:val="24"/>
        </w:rPr>
        <w:t xml:space="preserve">Fica </w:t>
      </w:r>
      <w:r w:rsidRPr="007B50C2">
        <w:rPr>
          <w:rFonts w:ascii="Arial" w:hAnsi="Arial"/>
          <w:i/>
          <w:sz w:val="24"/>
        </w:rPr>
        <w:t xml:space="preserve">criado na estrutura administrativa do Município de Pontão-RS, ligado </w:t>
      </w:r>
      <w:r w:rsidR="00C9234C" w:rsidRPr="007B50C2">
        <w:rPr>
          <w:rFonts w:ascii="Arial" w:hAnsi="Arial"/>
          <w:i/>
          <w:sz w:val="24"/>
        </w:rPr>
        <w:t xml:space="preserve">à Secretaria de </w:t>
      </w:r>
      <w:r w:rsidR="00AC05D4" w:rsidRPr="007B50C2">
        <w:rPr>
          <w:rFonts w:ascii="Arial" w:hAnsi="Arial"/>
          <w:i/>
          <w:sz w:val="24"/>
        </w:rPr>
        <w:t>Habitação e Regularização Fundiária</w:t>
      </w:r>
      <w:r w:rsidRPr="007B50C2">
        <w:rPr>
          <w:rFonts w:ascii="Arial" w:hAnsi="Arial"/>
          <w:i/>
          <w:sz w:val="24"/>
        </w:rPr>
        <w:t xml:space="preserve">, </w:t>
      </w:r>
      <w:r w:rsidR="00011582" w:rsidRPr="007B50C2">
        <w:rPr>
          <w:rFonts w:ascii="Arial" w:hAnsi="Arial"/>
          <w:i/>
          <w:sz w:val="24"/>
        </w:rPr>
        <w:t>a</w:t>
      </w:r>
      <w:r w:rsidR="00C9234C" w:rsidRPr="007B50C2">
        <w:rPr>
          <w:rFonts w:ascii="Arial" w:hAnsi="Arial"/>
          <w:i/>
          <w:sz w:val="24"/>
        </w:rPr>
        <w:t xml:space="preserve"> </w:t>
      </w:r>
      <w:r w:rsidR="00011582" w:rsidRPr="007B50C2">
        <w:rPr>
          <w:rFonts w:ascii="Arial" w:hAnsi="Arial"/>
          <w:i/>
          <w:sz w:val="24"/>
        </w:rPr>
        <w:t>Coordenadoria</w:t>
      </w:r>
      <w:r w:rsidR="00C9234C" w:rsidRPr="007B50C2">
        <w:rPr>
          <w:rFonts w:ascii="Arial" w:hAnsi="Arial"/>
          <w:i/>
          <w:sz w:val="24"/>
        </w:rPr>
        <w:t xml:space="preserve"> de </w:t>
      </w:r>
      <w:r w:rsidR="00AC05D4" w:rsidRPr="007B50C2">
        <w:rPr>
          <w:rFonts w:ascii="Arial" w:hAnsi="Arial"/>
          <w:i/>
          <w:sz w:val="24"/>
        </w:rPr>
        <w:t>Habitação</w:t>
      </w:r>
      <w:r w:rsidR="00011582" w:rsidRPr="007B50C2">
        <w:rPr>
          <w:rFonts w:ascii="Arial" w:hAnsi="Arial"/>
          <w:i/>
          <w:sz w:val="24"/>
        </w:rPr>
        <w:t xml:space="preserve"> e Regularização Fundiária</w:t>
      </w:r>
      <w:r w:rsidR="00AC05D4" w:rsidRPr="007B50C2">
        <w:rPr>
          <w:rFonts w:ascii="Arial" w:hAnsi="Arial"/>
          <w:i/>
          <w:sz w:val="24"/>
        </w:rPr>
        <w:t xml:space="preserve">, </w:t>
      </w:r>
      <w:r w:rsidRPr="007B50C2">
        <w:rPr>
          <w:rFonts w:ascii="Arial" w:hAnsi="Arial"/>
          <w:i/>
          <w:sz w:val="24"/>
        </w:rPr>
        <w:t>o qual contará com a seguinte competência:</w:t>
      </w:r>
    </w:p>
    <w:p w:rsidR="002A2477" w:rsidRDefault="002A2477" w:rsidP="00C9234C">
      <w:pPr>
        <w:ind w:firstLine="567"/>
        <w:jc w:val="both"/>
        <w:rPr>
          <w:rFonts w:ascii="Arial" w:hAnsi="Arial"/>
          <w:i/>
          <w:sz w:val="24"/>
        </w:rPr>
      </w:pPr>
    </w:p>
    <w:p w:rsidR="00925ED8" w:rsidRPr="007B50C2" w:rsidRDefault="00925ED8" w:rsidP="00C9234C">
      <w:pPr>
        <w:ind w:firstLine="567"/>
        <w:jc w:val="both"/>
        <w:rPr>
          <w:rFonts w:ascii="Arial" w:hAnsi="Arial"/>
          <w:i/>
          <w:sz w:val="24"/>
        </w:rPr>
      </w:pPr>
    </w:p>
    <w:p w:rsidR="002A2477" w:rsidRPr="007B50C2" w:rsidRDefault="002A2477" w:rsidP="008735A1">
      <w:pPr>
        <w:ind w:left="567"/>
        <w:jc w:val="both"/>
        <w:rPr>
          <w:rFonts w:ascii="Arial" w:hAnsi="Arial"/>
          <w:i/>
          <w:sz w:val="24"/>
        </w:rPr>
      </w:pPr>
      <w:r w:rsidRPr="007B50C2">
        <w:rPr>
          <w:rFonts w:ascii="Arial" w:hAnsi="Arial"/>
          <w:i/>
          <w:sz w:val="24"/>
        </w:rPr>
        <w:t xml:space="preserve">Competência: formular </w:t>
      </w:r>
      <w:r w:rsidR="00C82CB6" w:rsidRPr="007B50C2">
        <w:rPr>
          <w:rFonts w:ascii="Arial" w:hAnsi="Arial"/>
          <w:i/>
          <w:sz w:val="24"/>
        </w:rPr>
        <w:t xml:space="preserve">e executar a política municipal da habitação e de habitação de interesse social, desenvolvendo, coordenando, supervisionando e incentivando a realização de projetos, programas e atividades relacionadas </w:t>
      </w:r>
      <w:proofErr w:type="gramStart"/>
      <w:r w:rsidR="00C82CB6" w:rsidRPr="007B50C2">
        <w:rPr>
          <w:rFonts w:ascii="Arial" w:hAnsi="Arial"/>
          <w:i/>
          <w:sz w:val="24"/>
        </w:rPr>
        <w:t>a</w:t>
      </w:r>
      <w:proofErr w:type="gramEnd"/>
      <w:r w:rsidR="00C82CB6" w:rsidRPr="007B50C2">
        <w:rPr>
          <w:rFonts w:ascii="Arial" w:hAnsi="Arial"/>
          <w:i/>
          <w:sz w:val="24"/>
        </w:rPr>
        <w:t xml:space="preserve"> habitação e habitação de interesse social do Município;</w:t>
      </w:r>
      <w:r w:rsidR="00E916FE" w:rsidRPr="007B50C2">
        <w:rPr>
          <w:rFonts w:ascii="Arial" w:hAnsi="Arial"/>
          <w:i/>
          <w:sz w:val="24"/>
        </w:rPr>
        <w:t xml:space="preserve"> executar atividades afins</w:t>
      </w:r>
      <w:r w:rsidR="008735A1" w:rsidRPr="007B50C2">
        <w:rPr>
          <w:rFonts w:ascii="Arial" w:hAnsi="Arial"/>
          <w:i/>
          <w:sz w:val="24"/>
        </w:rPr>
        <w:t>.”</w:t>
      </w:r>
    </w:p>
    <w:p w:rsidR="002A2477" w:rsidRDefault="002A2477" w:rsidP="00257B54">
      <w:pPr>
        <w:jc w:val="both"/>
        <w:rPr>
          <w:rFonts w:ascii="Arial" w:hAnsi="Arial"/>
          <w:sz w:val="24"/>
        </w:rPr>
      </w:pPr>
    </w:p>
    <w:p w:rsidR="00257B54" w:rsidRDefault="00257B54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925ED8" w:rsidRDefault="00925ED8" w:rsidP="00257B54">
      <w:pPr>
        <w:jc w:val="both"/>
        <w:rPr>
          <w:rFonts w:ascii="Arial" w:hAnsi="Arial"/>
          <w:sz w:val="24"/>
        </w:rPr>
      </w:pPr>
    </w:p>
    <w:p w:rsidR="00011582" w:rsidRDefault="00011582" w:rsidP="00011582">
      <w:pPr>
        <w:ind w:firstLine="567"/>
        <w:jc w:val="both"/>
        <w:rPr>
          <w:rFonts w:ascii="Arial" w:hAnsi="Arial"/>
          <w:sz w:val="24"/>
        </w:rPr>
      </w:pPr>
      <w:r w:rsidRPr="007A4B93">
        <w:rPr>
          <w:rFonts w:ascii="Arial" w:hAnsi="Arial"/>
          <w:b/>
          <w:sz w:val="24"/>
        </w:rPr>
        <w:t xml:space="preserve">Art. </w:t>
      </w:r>
      <w:r w:rsidR="00A73D2F">
        <w:rPr>
          <w:rFonts w:ascii="Arial" w:hAnsi="Arial"/>
          <w:b/>
          <w:sz w:val="24"/>
        </w:rPr>
        <w:t>9</w:t>
      </w:r>
      <w:r w:rsidRPr="007A4B93">
        <w:rPr>
          <w:rFonts w:ascii="Arial" w:hAnsi="Arial"/>
          <w:b/>
          <w:sz w:val="24"/>
        </w:rPr>
        <w:t>.º</w:t>
      </w:r>
      <w:r>
        <w:rPr>
          <w:rFonts w:ascii="Arial" w:hAnsi="Arial"/>
          <w:sz w:val="24"/>
        </w:rPr>
        <w:t xml:space="preserve"> - O artigo 4.º da Lei 430, de 21 de fevereiro de 2005, passa a contar com a seguinte redação:</w:t>
      </w:r>
    </w:p>
    <w:p w:rsidR="00011582" w:rsidRDefault="00011582" w:rsidP="00C9234C">
      <w:pPr>
        <w:ind w:firstLine="567"/>
        <w:jc w:val="both"/>
        <w:rPr>
          <w:rFonts w:ascii="Arial" w:hAnsi="Arial"/>
          <w:sz w:val="24"/>
        </w:rPr>
      </w:pPr>
    </w:p>
    <w:p w:rsidR="00011582" w:rsidRPr="00AB300D" w:rsidRDefault="00AB300D" w:rsidP="00AB300D">
      <w:pPr>
        <w:ind w:left="567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“</w:t>
      </w:r>
      <w:r w:rsidR="00BE769C" w:rsidRPr="00AB300D">
        <w:rPr>
          <w:rFonts w:ascii="Arial" w:hAnsi="Arial"/>
          <w:i/>
          <w:sz w:val="24"/>
        </w:rPr>
        <w:t>Art.</w:t>
      </w:r>
      <w:r w:rsidR="00011582" w:rsidRPr="00AB300D">
        <w:rPr>
          <w:rFonts w:ascii="Arial" w:hAnsi="Arial"/>
          <w:i/>
          <w:sz w:val="24"/>
        </w:rPr>
        <w:t xml:space="preserve"> </w:t>
      </w:r>
      <w:r w:rsidRPr="00AB300D">
        <w:rPr>
          <w:rFonts w:ascii="Arial" w:hAnsi="Arial"/>
          <w:i/>
          <w:sz w:val="24"/>
        </w:rPr>
        <w:t>4</w:t>
      </w:r>
      <w:r w:rsidR="00011582" w:rsidRPr="00AB300D">
        <w:rPr>
          <w:rFonts w:ascii="Arial" w:hAnsi="Arial"/>
          <w:i/>
          <w:sz w:val="24"/>
        </w:rPr>
        <w:t>.º - Fica</w:t>
      </w:r>
      <w:proofErr w:type="gramStart"/>
      <w:r w:rsidR="00011582" w:rsidRPr="00AB300D">
        <w:rPr>
          <w:rFonts w:ascii="Arial" w:hAnsi="Arial"/>
          <w:i/>
          <w:sz w:val="24"/>
        </w:rPr>
        <w:t xml:space="preserve"> </w:t>
      </w:r>
      <w:r w:rsidR="00BE769C" w:rsidRPr="00AB300D">
        <w:rPr>
          <w:rFonts w:ascii="Arial" w:hAnsi="Arial"/>
          <w:i/>
          <w:sz w:val="24"/>
        </w:rPr>
        <w:t xml:space="preserve"> </w:t>
      </w:r>
      <w:proofErr w:type="gramEnd"/>
      <w:r w:rsidR="00011582" w:rsidRPr="00AB300D">
        <w:rPr>
          <w:rFonts w:ascii="Arial" w:hAnsi="Arial"/>
          <w:i/>
          <w:sz w:val="24"/>
        </w:rPr>
        <w:t>criado na estrutura administrativa do Município de Pontão- Plano de Classificação de Cargos e Funções, o cargo de Coordenador de Habitação e Regularização Fundiária, de regime jurídico de livre nomeação e exoneração, destinado ao atendimento de função pública:</w:t>
      </w:r>
    </w:p>
    <w:p w:rsidR="00011582" w:rsidRPr="00AB300D" w:rsidRDefault="00011582" w:rsidP="00C9234C">
      <w:pPr>
        <w:ind w:firstLine="567"/>
        <w:jc w:val="both"/>
        <w:rPr>
          <w:rFonts w:ascii="Arial" w:hAnsi="Arial"/>
          <w:i/>
          <w:sz w:val="24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536"/>
        <w:gridCol w:w="1134"/>
        <w:gridCol w:w="1843"/>
        <w:gridCol w:w="993"/>
      </w:tblGrid>
      <w:tr w:rsidR="00011582" w:rsidRPr="00AB300D" w:rsidTr="00B1518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rPr>
                <w:rFonts w:ascii="Arial" w:hAnsi="Arial"/>
                <w:b/>
                <w:i/>
                <w:sz w:val="24"/>
              </w:rPr>
            </w:pPr>
            <w:proofErr w:type="gramStart"/>
            <w:r w:rsidRPr="00AB300D">
              <w:rPr>
                <w:rFonts w:ascii="Arial" w:hAnsi="Arial"/>
                <w:b/>
                <w:i/>
                <w:sz w:val="24"/>
              </w:rPr>
              <w:t>existente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E916FE" w:rsidP="00B15183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r w:rsidRPr="00AB300D">
              <w:rPr>
                <w:rFonts w:ascii="Arial" w:hAnsi="Arial"/>
                <w:b/>
                <w:i/>
                <w:sz w:val="24"/>
              </w:rPr>
              <w:t>D</w:t>
            </w:r>
            <w:r w:rsidR="00011582" w:rsidRPr="00AB300D">
              <w:rPr>
                <w:rFonts w:ascii="Arial" w:hAnsi="Arial"/>
                <w:b/>
                <w:i/>
                <w:sz w:val="24"/>
              </w:rPr>
              <w:t>enominação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proofErr w:type="gramStart"/>
            <w:r w:rsidRPr="00AB300D">
              <w:rPr>
                <w:rFonts w:ascii="Arial" w:hAnsi="Arial"/>
                <w:b/>
                <w:i/>
                <w:sz w:val="24"/>
              </w:rPr>
              <w:t>padrão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proofErr w:type="gramStart"/>
            <w:r w:rsidRPr="00AB300D">
              <w:rPr>
                <w:rFonts w:ascii="Arial" w:hAnsi="Arial"/>
                <w:b/>
                <w:i/>
                <w:sz w:val="24"/>
              </w:rPr>
              <w:t>criado</w:t>
            </w:r>
            <w:proofErr w:type="gramEnd"/>
            <w:r w:rsidRPr="00AB300D">
              <w:rPr>
                <w:rFonts w:ascii="Arial" w:hAnsi="Arial"/>
                <w:b/>
                <w:i/>
                <w:sz w:val="24"/>
              </w:rPr>
              <w:t xml:space="preserve"> pela presente lei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center"/>
              <w:rPr>
                <w:rFonts w:ascii="Arial" w:hAnsi="Arial"/>
                <w:b/>
                <w:i/>
                <w:sz w:val="24"/>
              </w:rPr>
            </w:pPr>
            <w:r w:rsidRPr="00AB300D">
              <w:rPr>
                <w:rFonts w:ascii="Arial" w:hAnsi="Arial"/>
                <w:b/>
                <w:i/>
                <w:sz w:val="24"/>
              </w:rPr>
              <w:t>Total</w:t>
            </w:r>
          </w:p>
        </w:tc>
      </w:tr>
      <w:tr w:rsidR="00011582" w:rsidRPr="00AB300D" w:rsidTr="00B1518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011582">
            <w:pPr>
              <w:jc w:val="center"/>
              <w:rPr>
                <w:rFonts w:ascii="Arial" w:hAnsi="Arial"/>
                <w:i/>
                <w:sz w:val="24"/>
              </w:rPr>
            </w:pPr>
            <w:r w:rsidRPr="00AB300D">
              <w:rPr>
                <w:rFonts w:ascii="Arial" w:hAnsi="Arial"/>
                <w:i/>
                <w:sz w:val="24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011582">
            <w:pPr>
              <w:jc w:val="both"/>
              <w:rPr>
                <w:rFonts w:ascii="Arial" w:hAnsi="Arial"/>
                <w:i/>
                <w:sz w:val="24"/>
              </w:rPr>
            </w:pPr>
            <w:r w:rsidRPr="00AB300D">
              <w:rPr>
                <w:rFonts w:ascii="Arial" w:hAnsi="Arial"/>
                <w:i/>
                <w:sz w:val="24"/>
              </w:rPr>
              <w:t>Coordenador Geral de Coordenadoria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011582">
            <w:pPr>
              <w:pStyle w:val="Ttulo5"/>
              <w:rPr>
                <w:rFonts w:ascii="Arial" w:eastAsiaTheme="minorEastAsia" w:hAnsi="Arial"/>
                <w:b/>
                <w:bCs/>
                <w:i/>
                <w:iCs/>
                <w:color w:val="auto"/>
                <w:sz w:val="24"/>
              </w:rPr>
            </w:pPr>
            <w:r w:rsidRPr="00AB300D">
              <w:rPr>
                <w:rFonts w:ascii="Arial" w:eastAsiaTheme="minorEastAsia" w:hAnsi="Arial"/>
                <w:b/>
                <w:bCs/>
                <w:i/>
                <w:iCs/>
                <w:color w:val="auto"/>
                <w:sz w:val="24"/>
              </w:rPr>
              <w:t>CC ou FG 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011582">
            <w:pPr>
              <w:jc w:val="center"/>
              <w:rPr>
                <w:rFonts w:ascii="Arial" w:hAnsi="Arial"/>
                <w:i/>
                <w:sz w:val="24"/>
              </w:rPr>
            </w:pPr>
            <w:r w:rsidRPr="00AB300D">
              <w:rPr>
                <w:rFonts w:ascii="Arial" w:hAnsi="Arial"/>
                <w:i/>
                <w:sz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011582">
            <w:pPr>
              <w:jc w:val="center"/>
              <w:rPr>
                <w:rFonts w:ascii="Arial" w:hAnsi="Arial"/>
                <w:i/>
                <w:sz w:val="24"/>
              </w:rPr>
            </w:pPr>
            <w:r w:rsidRPr="00AB300D">
              <w:rPr>
                <w:rFonts w:ascii="Arial" w:hAnsi="Arial"/>
                <w:i/>
                <w:sz w:val="24"/>
              </w:rPr>
              <w:t>01</w:t>
            </w:r>
          </w:p>
        </w:tc>
      </w:tr>
      <w:tr w:rsidR="00011582" w:rsidRPr="00AB300D" w:rsidTr="00B15183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center"/>
              <w:rPr>
                <w:rFonts w:ascii="Arial" w:hAnsi="Arial"/>
                <w:i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both"/>
              <w:rPr>
                <w:rFonts w:ascii="Arial" w:hAnsi="Arial"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pStyle w:val="Ttulo5"/>
              <w:rPr>
                <w:rFonts w:ascii="Arial" w:eastAsiaTheme="minorEastAsia" w:hAnsi="Arial"/>
                <w:b/>
                <w:bCs/>
                <w:i/>
                <w:iCs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center"/>
              <w:rPr>
                <w:rFonts w:ascii="Arial" w:hAnsi="Arial"/>
                <w:i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582" w:rsidRPr="00AB300D" w:rsidRDefault="00011582" w:rsidP="00B15183">
            <w:pPr>
              <w:jc w:val="center"/>
              <w:rPr>
                <w:rFonts w:ascii="Arial" w:hAnsi="Arial"/>
                <w:i/>
                <w:sz w:val="24"/>
              </w:rPr>
            </w:pPr>
          </w:p>
        </w:tc>
      </w:tr>
    </w:tbl>
    <w:p w:rsidR="00011582" w:rsidRPr="00AB300D" w:rsidRDefault="00011582" w:rsidP="00C9234C">
      <w:pPr>
        <w:ind w:firstLine="567"/>
        <w:jc w:val="both"/>
        <w:rPr>
          <w:rFonts w:ascii="Arial" w:hAnsi="Arial"/>
          <w:i/>
          <w:sz w:val="24"/>
        </w:rPr>
      </w:pPr>
    </w:p>
    <w:p w:rsidR="00AB300D" w:rsidRPr="00AB300D" w:rsidRDefault="00AB300D" w:rsidP="00AB300D">
      <w:pPr>
        <w:ind w:left="708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b/>
          <w:i/>
          <w:sz w:val="24"/>
        </w:rPr>
        <w:t xml:space="preserve">Parágrafo único. </w:t>
      </w:r>
      <w:r w:rsidRPr="00AB300D">
        <w:rPr>
          <w:rFonts w:ascii="Arial" w:hAnsi="Arial"/>
          <w:i/>
          <w:sz w:val="24"/>
        </w:rPr>
        <w:t>As atribuições do cargo que trata o caput deste artigo são fixadas conforme as especificações abaixo listadas</w:t>
      </w:r>
      <w:r w:rsidRPr="00AB300D">
        <w:rPr>
          <w:rFonts w:ascii="Arial" w:hAnsi="Arial"/>
          <w:b/>
          <w:i/>
          <w:sz w:val="24"/>
        </w:rPr>
        <w:t xml:space="preserve"> </w:t>
      </w:r>
      <w:r w:rsidRPr="00AB300D">
        <w:rPr>
          <w:rFonts w:ascii="Arial" w:hAnsi="Arial"/>
          <w:i/>
          <w:sz w:val="24"/>
        </w:rPr>
        <w:t>que passam a fazer parte do anexo I da lei municipal nº 003.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CLASSE: </w:t>
      </w:r>
      <w:r w:rsidRPr="00AB300D">
        <w:rPr>
          <w:rFonts w:ascii="Arial" w:hAnsi="Arial"/>
          <w:b/>
          <w:i/>
          <w:sz w:val="24"/>
        </w:rPr>
        <w:t>COORDENADOR DE HABITAÇÃO E REGULARIZAÇÃO FUNDIÁRIA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SERVIÇO: DE ADMINISTRAÇÃO GERAL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NÍVEL: SIMPLES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PADRÃO: CC 05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SÍNTESE DOS DEVERES: coordenar as atividades da política municipal de</w:t>
      </w:r>
      <w:proofErr w:type="gramStart"/>
      <w:r w:rsidRPr="00AB300D">
        <w:rPr>
          <w:rFonts w:ascii="Arial" w:hAnsi="Arial"/>
          <w:i/>
          <w:sz w:val="24"/>
        </w:rPr>
        <w:t xml:space="preserve">  </w:t>
      </w:r>
      <w:proofErr w:type="gramEnd"/>
      <w:r w:rsidRPr="00AB300D">
        <w:rPr>
          <w:rFonts w:ascii="Arial" w:hAnsi="Arial"/>
          <w:i/>
          <w:sz w:val="24"/>
        </w:rPr>
        <w:t xml:space="preserve">habitação </w:t>
      </w:r>
      <w:r w:rsidR="00E916FE">
        <w:rPr>
          <w:rFonts w:ascii="Arial" w:hAnsi="Arial"/>
          <w:i/>
          <w:sz w:val="24"/>
        </w:rPr>
        <w:t xml:space="preserve">e regularização fundiária </w:t>
      </w:r>
      <w:r w:rsidRPr="00AB300D">
        <w:rPr>
          <w:rFonts w:ascii="Arial" w:hAnsi="Arial"/>
          <w:i/>
          <w:sz w:val="24"/>
        </w:rPr>
        <w:t>no município;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EXEMPLOS DE ATIVIDADES: coordenar, realizar e organizar as atividades de </w:t>
      </w:r>
      <w:r w:rsidRPr="00AB300D">
        <w:rPr>
          <w:rStyle w:val="Typewriter"/>
          <w:rFonts w:ascii="Arial" w:hAnsi="Arial"/>
          <w:i/>
          <w:sz w:val="24"/>
        </w:rPr>
        <w:t>política municipal de habitação</w:t>
      </w:r>
      <w:r w:rsidR="00E916FE">
        <w:rPr>
          <w:rStyle w:val="Typewriter"/>
          <w:rFonts w:ascii="Arial" w:hAnsi="Arial"/>
          <w:i/>
          <w:sz w:val="24"/>
        </w:rPr>
        <w:t xml:space="preserve"> e de habitação de interesse social</w:t>
      </w:r>
      <w:r w:rsidRPr="00AB300D">
        <w:rPr>
          <w:rStyle w:val="Typewriter"/>
          <w:rFonts w:ascii="Arial" w:hAnsi="Arial"/>
          <w:i/>
          <w:sz w:val="24"/>
        </w:rPr>
        <w:t xml:space="preserve">, desenvolvendo, coordenando, supervisionando e incentivando a realização de projetos, </w:t>
      </w:r>
      <w:proofErr w:type="spellStart"/>
      <w:proofErr w:type="gramStart"/>
      <w:r w:rsidRPr="00AB300D">
        <w:rPr>
          <w:rStyle w:val="Typewriter"/>
          <w:rFonts w:ascii="Arial" w:hAnsi="Arial"/>
          <w:i/>
          <w:sz w:val="24"/>
        </w:rPr>
        <w:t>programas.</w:t>
      </w:r>
      <w:proofErr w:type="gramEnd"/>
      <w:r w:rsidRPr="00AB300D">
        <w:rPr>
          <w:rStyle w:val="Typewriter"/>
          <w:rFonts w:ascii="Arial" w:hAnsi="Arial"/>
          <w:i/>
          <w:sz w:val="24"/>
        </w:rPr>
        <w:t>e.atividades</w:t>
      </w:r>
      <w:proofErr w:type="spellEnd"/>
      <w:r w:rsidRPr="00AB300D">
        <w:rPr>
          <w:rStyle w:val="Typewriter"/>
          <w:rFonts w:ascii="Arial" w:hAnsi="Arial"/>
          <w:i/>
          <w:sz w:val="24"/>
        </w:rPr>
        <w:t xml:space="preserve"> relacionadas com a habitação e </w:t>
      </w:r>
      <w:r w:rsidRPr="00AB300D">
        <w:rPr>
          <w:rStyle w:val="Typewriter"/>
          <w:rFonts w:ascii="Arial" w:hAnsi="Arial"/>
          <w:b/>
          <w:i/>
          <w:sz w:val="24"/>
        </w:rPr>
        <w:t>habitação de interesse social</w:t>
      </w:r>
      <w:r w:rsidRPr="00AB300D">
        <w:rPr>
          <w:rStyle w:val="Typewriter"/>
          <w:rFonts w:ascii="Arial" w:hAnsi="Arial"/>
          <w:i/>
          <w:sz w:val="24"/>
        </w:rPr>
        <w:t xml:space="preserve">  no   Município, coordenar os projetos de regularização fundiária no Município; coordenar a execução das obras oriundas dos projetos habitacionais do município. </w:t>
      </w:r>
      <w:r w:rsidRPr="00AB300D">
        <w:rPr>
          <w:rFonts w:ascii="Arial" w:hAnsi="Arial"/>
          <w:i/>
          <w:sz w:val="24"/>
        </w:rPr>
        <w:br/>
        <w:t>CONDIÇÕES DE TRABALHO: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a) horário: período normal de trabalho de 44 horas semanais;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b) outras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REQUISITOS PARA PROVIMENTO: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a) ESCOLARIDADE: primeiro grau</w:t>
      </w:r>
      <w:proofErr w:type="gramStart"/>
      <w:r w:rsidRPr="00AB300D">
        <w:rPr>
          <w:rFonts w:ascii="Arial" w:hAnsi="Arial"/>
          <w:i/>
          <w:sz w:val="24"/>
        </w:rPr>
        <w:t xml:space="preserve">  </w:t>
      </w:r>
      <w:proofErr w:type="gramEnd"/>
      <w:r w:rsidRPr="00AB300D">
        <w:rPr>
          <w:rFonts w:ascii="Arial" w:hAnsi="Arial"/>
          <w:i/>
          <w:sz w:val="24"/>
        </w:rPr>
        <w:t>incompleto;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b) IDADE: 18 anos completos;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RECRUTAMENTO: livre nomeação e exoneração.</w:t>
      </w:r>
    </w:p>
    <w:p w:rsidR="00AB300D" w:rsidRPr="00AB300D" w:rsidRDefault="00AB300D" w:rsidP="00AB300D">
      <w:pPr>
        <w:ind w:left="709" w:hanging="1"/>
        <w:jc w:val="both"/>
        <w:rPr>
          <w:rFonts w:ascii="Arial" w:hAnsi="Arial"/>
          <w:i/>
          <w:sz w:val="24"/>
        </w:rPr>
      </w:pPr>
      <w:proofErr w:type="gramStart"/>
      <w:r w:rsidRPr="00AB300D">
        <w:rPr>
          <w:rFonts w:ascii="Arial" w:hAnsi="Arial"/>
          <w:i/>
          <w:sz w:val="24"/>
        </w:rPr>
        <w:t>REGIME: cargo em comissão ou função gratificada.”</w:t>
      </w:r>
      <w:proofErr w:type="gramEnd"/>
    </w:p>
    <w:p w:rsidR="00DC69EA" w:rsidRDefault="00DC69EA" w:rsidP="00AC1814">
      <w:pPr>
        <w:ind w:firstLine="567"/>
        <w:jc w:val="both"/>
        <w:rPr>
          <w:rFonts w:ascii="Arial" w:hAnsi="Arial"/>
          <w:sz w:val="24"/>
        </w:rPr>
      </w:pPr>
    </w:p>
    <w:p w:rsidR="007A4B93" w:rsidRDefault="007A4B93" w:rsidP="00AC1814">
      <w:pPr>
        <w:ind w:firstLine="708"/>
        <w:jc w:val="both"/>
        <w:rPr>
          <w:rFonts w:ascii="Arial" w:hAnsi="Arial"/>
          <w:b/>
          <w:sz w:val="24"/>
        </w:rPr>
      </w:pPr>
    </w:p>
    <w:p w:rsidR="007A4B93" w:rsidRPr="007B50C2" w:rsidRDefault="007B50C2" w:rsidP="00AC1814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Art. 10.</w:t>
      </w:r>
      <w:r w:rsidR="007A4B93">
        <w:rPr>
          <w:rFonts w:ascii="Arial" w:hAnsi="Arial"/>
          <w:b/>
          <w:sz w:val="24"/>
        </w:rPr>
        <w:t xml:space="preserve"> </w:t>
      </w:r>
      <w:r w:rsidR="005754F7" w:rsidRPr="007B50C2">
        <w:rPr>
          <w:rFonts w:ascii="Arial" w:hAnsi="Arial"/>
          <w:sz w:val="24"/>
        </w:rPr>
        <w:t xml:space="preserve">As despesas decorrentes </w:t>
      </w:r>
      <w:r w:rsidR="0026401C" w:rsidRPr="007B50C2">
        <w:rPr>
          <w:rFonts w:ascii="Arial" w:hAnsi="Arial"/>
          <w:sz w:val="24"/>
        </w:rPr>
        <w:t xml:space="preserve">da criação da Secretaria de Habitação e Regularização Fundiária </w:t>
      </w:r>
      <w:r w:rsidR="005754F7" w:rsidRPr="007B50C2">
        <w:rPr>
          <w:rFonts w:ascii="Arial" w:hAnsi="Arial"/>
          <w:sz w:val="24"/>
        </w:rPr>
        <w:t>correrão à conta d</w:t>
      </w:r>
      <w:r w:rsidR="0026401C" w:rsidRPr="007B50C2">
        <w:rPr>
          <w:rFonts w:ascii="Arial" w:hAnsi="Arial"/>
          <w:sz w:val="24"/>
        </w:rPr>
        <w:t>a seguinte dotação orçamentária:</w:t>
      </w:r>
    </w:p>
    <w:p w:rsidR="0026401C" w:rsidRDefault="0026401C" w:rsidP="00AC1814">
      <w:pPr>
        <w:ind w:firstLine="708"/>
        <w:jc w:val="both"/>
        <w:rPr>
          <w:rFonts w:ascii="Arial" w:hAnsi="Arial"/>
          <w:b/>
          <w:sz w:val="24"/>
        </w:rPr>
      </w:pPr>
    </w:p>
    <w:p w:rsidR="0026401C" w:rsidRPr="008B177A" w:rsidRDefault="0026401C" w:rsidP="00595390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lastRenderedPageBreak/>
        <w:t>1301 16 482 0077 2160</w:t>
      </w:r>
      <w:proofErr w:type="gramStart"/>
      <w:r w:rsidR="00595390" w:rsidRPr="008B177A">
        <w:rPr>
          <w:rFonts w:ascii="Arial" w:hAnsi="Arial"/>
          <w:b/>
          <w:sz w:val="20"/>
          <w:szCs w:val="20"/>
        </w:rPr>
        <w:t xml:space="preserve">  </w:t>
      </w:r>
      <w:proofErr w:type="gramEnd"/>
      <w:r w:rsidR="00595390" w:rsidRPr="008B177A">
        <w:rPr>
          <w:rFonts w:ascii="Arial" w:hAnsi="Arial"/>
          <w:b/>
          <w:sz w:val="20"/>
          <w:szCs w:val="20"/>
        </w:rPr>
        <w:t>24898.3 MANUTENÇÃO SECRETARIA HABITAÇÃO</w:t>
      </w:r>
    </w:p>
    <w:p w:rsidR="0026401C" w:rsidRPr="008B177A" w:rsidRDefault="0026401C" w:rsidP="00AC1814">
      <w:pPr>
        <w:ind w:firstLine="708"/>
        <w:jc w:val="both"/>
        <w:rPr>
          <w:rFonts w:ascii="Arial" w:hAnsi="Arial"/>
          <w:b/>
          <w:sz w:val="20"/>
          <w:szCs w:val="20"/>
        </w:rPr>
      </w:pPr>
    </w:p>
    <w:p w:rsidR="0026401C" w:rsidRPr="008B177A" w:rsidRDefault="0026401C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31901100000000 001</w:t>
      </w:r>
      <w:r w:rsidR="00595390" w:rsidRPr="008B177A">
        <w:rPr>
          <w:rFonts w:ascii="Arial" w:hAnsi="Arial"/>
          <w:b/>
          <w:sz w:val="20"/>
          <w:szCs w:val="20"/>
        </w:rPr>
        <w:t xml:space="preserve"> -</w:t>
      </w:r>
      <w:r w:rsidRPr="008B177A">
        <w:rPr>
          <w:rFonts w:ascii="Arial" w:hAnsi="Arial"/>
          <w:b/>
          <w:sz w:val="20"/>
          <w:szCs w:val="20"/>
        </w:rPr>
        <w:t xml:space="preserve"> 24909.2 VENCIMENTOS E VANTAGENS</w:t>
      </w:r>
    </w:p>
    <w:p w:rsidR="0026401C" w:rsidRPr="008B177A" w:rsidRDefault="0026401C" w:rsidP="0026401C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ab/>
        <w:t xml:space="preserve">31901300000000 001 </w:t>
      </w:r>
      <w:r w:rsidR="00595390" w:rsidRPr="008B177A">
        <w:rPr>
          <w:rFonts w:ascii="Arial" w:hAnsi="Arial"/>
          <w:b/>
          <w:sz w:val="20"/>
          <w:szCs w:val="20"/>
        </w:rPr>
        <w:t xml:space="preserve">- </w:t>
      </w:r>
      <w:r w:rsidRPr="008B177A">
        <w:rPr>
          <w:rFonts w:ascii="Arial" w:hAnsi="Arial"/>
          <w:b/>
          <w:sz w:val="20"/>
          <w:szCs w:val="20"/>
        </w:rPr>
        <w:t>24965.3 OBRIGAÇÕES PATRONAIS</w:t>
      </w:r>
    </w:p>
    <w:p w:rsidR="00B474B8" w:rsidRDefault="0026401C" w:rsidP="0026401C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ab/>
      </w:r>
    </w:p>
    <w:p w:rsidR="00B474B8" w:rsidRDefault="00B474B8" w:rsidP="0026401C">
      <w:pPr>
        <w:jc w:val="both"/>
        <w:rPr>
          <w:rFonts w:ascii="Arial" w:hAnsi="Arial"/>
          <w:b/>
          <w:sz w:val="20"/>
          <w:szCs w:val="20"/>
        </w:rPr>
      </w:pPr>
    </w:p>
    <w:p w:rsidR="00B474B8" w:rsidRDefault="00B474B8" w:rsidP="0026401C">
      <w:pPr>
        <w:jc w:val="both"/>
        <w:rPr>
          <w:rFonts w:ascii="Arial" w:hAnsi="Arial"/>
          <w:b/>
          <w:sz w:val="20"/>
          <w:szCs w:val="20"/>
        </w:rPr>
      </w:pPr>
    </w:p>
    <w:p w:rsidR="00B474B8" w:rsidRDefault="00B474B8" w:rsidP="0026401C">
      <w:pPr>
        <w:jc w:val="both"/>
        <w:rPr>
          <w:rFonts w:ascii="Arial" w:hAnsi="Arial"/>
          <w:b/>
          <w:sz w:val="20"/>
          <w:szCs w:val="20"/>
        </w:rPr>
      </w:pPr>
    </w:p>
    <w:p w:rsidR="0026401C" w:rsidRPr="008B177A" w:rsidRDefault="0026401C" w:rsidP="00B474B8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 xml:space="preserve">31901600000000 001 </w:t>
      </w:r>
      <w:r w:rsidR="00595390" w:rsidRPr="008B177A">
        <w:rPr>
          <w:rFonts w:ascii="Arial" w:hAnsi="Arial"/>
          <w:b/>
          <w:sz w:val="20"/>
          <w:szCs w:val="20"/>
        </w:rPr>
        <w:t xml:space="preserve">- </w:t>
      </w:r>
      <w:r w:rsidRPr="008B177A">
        <w:rPr>
          <w:rFonts w:ascii="Arial" w:hAnsi="Arial"/>
          <w:b/>
          <w:sz w:val="20"/>
          <w:szCs w:val="20"/>
        </w:rPr>
        <w:t>24987.4 OUTRAS DESPESAS VARIAVEIS</w:t>
      </w:r>
    </w:p>
    <w:p w:rsidR="0026401C" w:rsidRPr="008B177A" w:rsidRDefault="0026401C" w:rsidP="0026401C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ab/>
        <w:t xml:space="preserve">31903400000000 001 </w:t>
      </w:r>
      <w:r w:rsidR="00595390" w:rsidRPr="008B177A">
        <w:rPr>
          <w:rFonts w:ascii="Arial" w:hAnsi="Arial"/>
          <w:b/>
          <w:sz w:val="20"/>
          <w:szCs w:val="20"/>
        </w:rPr>
        <w:t xml:space="preserve">- </w:t>
      </w:r>
      <w:r w:rsidRPr="008B177A">
        <w:rPr>
          <w:rFonts w:ascii="Arial" w:hAnsi="Arial"/>
          <w:b/>
          <w:sz w:val="20"/>
          <w:szCs w:val="20"/>
        </w:rPr>
        <w:t>24405.3 OUTRAS DESPESAC COM PESSOAL</w:t>
      </w:r>
    </w:p>
    <w:p w:rsidR="0026401C" w:rsidRPr="008B177A" w:rsidRDefault="0026401C" w:rsidP="0026401C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ab/>
        <w:t>3191130000000</w:t>
      </w:r>
      <w:r w:rsidR="00595390" w:rsidRPr="008B177A">
        <w:rPr>
          <w:rFonts w:ascii="Arial" w:hAnsi="Arial"/>
          <w:b/>
          <w:sz w:val="20"/>
          <w:szCs w:val="20"/>
        </w:rPr>
        <w:t>0</w:t>
      </w:r>
      <w:r w:rsidRPr="008B177A">
        <w:rPr>
          <w:rFonts w:ascii="Arial" w:hAnsi="Arial"/>
          <w:b/>
          <w:sz w:val="20"/>
          <w:szCs w:val="20"/>
        </w:rPr>
        <w:t xml:space="preserve"> 001 </w:t>
      </w:r>
      <w:r w:rsidR="00595390" w:rsidRPr="008B177A">
        <w:rPr>
          <w:rFonts w:ascii="Arial" w:hAnsi="Arial"/>
          <w:b/>
          <w:sz w:val="20"/>
          <w:szCs w:val="20"/>
        </w:rPr>
        <w:t xml:space="preserve">- </w:t>
      </w:r>
      <w:r w:rsidRPr="008B177A">
        <w:rPr>
          <w:rFonts w:ascii="Arial" w:hAnsi="Arial"/>
          <w:b/>
          <w:sz w:val="20"/>
          <w:szCs w:val="20"/>
        </w:rPr>
        <w:t>25005.8 OBRIGAÇÕES ÁTRONAIS</w:t>
      </w:r>
    </w:p>
    <w:p w:rsidR="0026401C" w:rsidRPr="008B177A" w:rsidRDefault="0026401C" w:rsidP="0026401C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ab/>
        <w:t xml:space="preserve">33901400000000 001 </w:t>
      </w:r>
      <w:r w:rsidR="00595390" w:rsidRPr="008B177A">
        <w:rPr>
          <w:rFonts w:ascii="Arial" w:hAnsi="Arial"/>
          <w:b/>
          <w:sz w:val="20"/>
          <w:szCs w:val="20"/>
        </w:rPr>
        <w:t xml:space="preserve">- </w:t>
      </w:r>
      <w:r w:rsidRPr="008B177A">
        <w:rPr>
          <w:rFonts w:ascii="Arial" w:hAnsi="Arial"/>
          <w:b/>
          <w:sz w:val="20"/>
          <w:szCs w:val="20"/>
        </w:rPr>
        <w:t>25057.0 DIARIAS PESSOAIS</w:t>
      </w:r>
    </w:p>
    <w:p w:rsidR="0026401C" w:rsidRPr="008B177A" w:rsidRDefault="0026401C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proofErr w:type="gramStart"/>
      <w:r w:rsidRPr="008B177A">
        <w:rPr>
          <w:rFonts w:ascii="Arial" w:hAnsi="Arial"/>
          <w:b/>
          <w:sz w:val="20"/>
          <w:szCs w:val="20"/>
        </w:rPr>
        <w:t xml:space="preserve">33903000000000 001 </w:t>
      </w:r>
      <w:r w:rsidR="00595390" w:rsidRPr="008B177A">
        <w:rPr>
          <w:rFonts w:ascii="Arial" w:hAnsi="Arial"/>
          <w:b/>
          <w:sz w:val="20"/>
          <w:szCs w:val="20"/>
        </w:rPr>
        <w:t>- 25065.1 MATERIAL</w:t>
      </w:r>
      <w:proofErr w:type="gramEnd"/>
      <w:r w:rsidR="00595390" w:rsidRPr="008B177A">
        <w:rPr>
          <w:rFonts w:ascii="Arial" w:hAnsi="Arial"/>
          <w:b/>
          <w:sz w:val="20"/>
          <w:szCs w:val="20"/>
        </w:rPr>
        <w:t xml:space="preserve"> DECONSUMO</w:t>
      </w:r>
    </w:p>
    <w:p w:rsidR="00595390" w:rsidRPr="008B177A" w:rsidRDefault="00595390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33903200000000 001 - 98407.8 MATERIAL DE BEM E SERVIÇO</w:t>
      </w:r>
    </w:p>
    <w:p w:rsidR="00595390" w:rsidRPr="008B177A" w:rsidRDefault="00595390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33903300000000 001 - 25173.9 PASSAGENS E DESLOCAMENTOS</w:t>
      </w:r>
    </w:p>
    <w:p w:rsidR="00595390" w:rsidRPr="008B177A" w:rsidRDefault="00595390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33903600000000 001 - 25189.5 OUTROS SERVIÇOS DE TERCEIROS</w:t>
      </w:r>
    </w:p>
    <w:p w:rsidR="00595390" w:rsidRPr="008B177A" w:rsidRDefault="00595390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33903900000000 001 - 25267.0 OUTROS SERVIÇOS DE TERCEIROS</w:t>
      </w:r>
    </w:p>
    <w:p w:rsidR="00595390" w:rsidRPr="008B177A" w:rsidRDefault="00595390" w:rsidP="0026401C">
      <w:pPr>
        <w:ind w:firstLine="708"/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44905200000000 001 - 25425.8 EQUIP. MATERIAL PERMANENTE</w:t>
      </w:r>
    </w:p>
    <w:p w:rsidR="004E4CEB" w:rsidRDefault="004E4CEB" w:rsidP="00AC1814">
      <w:pPr>
        <w:ind w:firstLine="708"/>
        <w:jc w:val="both"/>
        <w:rPr>
          <w:rFonts w:ascii="Arial" w:hAnsi="Arial"/>
          <w:b/>
          <w:sz w:val="24"/>
        </w:rPr>
      </w:pPr>
    </w:p>
    <w:p w:rsidR="00B13E9A" w:rsidRDefault="00E916FE" w:rsidP="00B13E9A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i/>
          <w:sz w:val="24"/>
          <w:szCs w:val="20"/>
        </w:rPr>
        <w:t xml:space="preserve">  </w:t>
      </w:r>
      <w:r w:rsidR="00B13E9A">
        <w:rPr>
          <w:rFonts w:ascii="Arial" w:hAnsi="Arial"/>
          <w:b/>
          <w:i/>
          <w:sz w:val="24"/>
          <w:szCs w:val="20"/>
        </w:rPr>
        <w:tab/>
      </w:r>
      <w:r>
        <w:rPr>
          <w:rFonts w:ascii="Arial" w:hAnsi="Arial"/>
          <w:b/>
          <w:i/>
          <w:sz w:val="24"/>
          <w:szCs w:val="20"/>
        </w:rPr>
        <w:t>Art. 11</w:t>
      </w:r>
      <w:r w:rsidR="00B13E9A">
        <w:rPr>
          <w:rFonts w:ascii="Arial" w:hAnsi="Arial"/>
          <w:b/>
          <w:i/>
          <w:sz w:val="24"/>
          <w:szCs w:val="20"/>
        </w:rPr>
        <w:t xml:space="preserve"> -</w:t>
      </w:r>
      <w:r w:rsidR="00B13E9A">
        <w:rPr>
          <w:rFonts w:ascii="Arial" w:hAnsi="Arial"/>
          <w:sz w:val="24"/>
        </w:rPr>
        <w:t xml:space="preserve"> Fica criada, na estrutura administrativa municipal, a </w:t>
      </w:r>
      <w:r w:rsidR="00B13E9A">
        <w:rPr>
          <w:rFonts w:ascii="Arial" w:hAnsi="Arial"/>
          <w:b/>
          <w:i/>
          <w:sz w:val="24"/>
          <w:szCs w:val="20"/>
        </w:rPr>
        <w:t>C</w:t>
      </w:r>
      <w:r w:rsidR="007B50C2">
        <w:rPr>
          <w:rFonts w:ascii="Arial" w:hAnsi="Arial"/>
          <w:b/>
          <w:i/>
          <w:sz w:val="24"/>
          <w:szCs w:val="20"/>
        </w:rPr>
        <w:t>oordenadoria de</w:t>
      </w:r>
      <w:r w:rsidR="00B13E9A">
        <w:rPr>
          <w:rFonts w:ascii="Arial" w:hAnsi="Arial"/>
          <w:b/>
          <w:i/>
          <w:sz w:val="24"/>
          <w:szCs w:val="20"/>
        </w:rPr>
        <w:t xml:space="preserve"> P</w:t>
      </w:r>
      <w:r w:rsidR="007B50C2">
        <w:rPr>
          <w:rFonts w:ascii="Arial" w:hAnsi="Arial"/>
          <w:b/>
          <w:i/>
          <w:sz w:val="24"/>
          <w:szCs w:val="20"/>
        </w:rPr>
        <w:t>romoção dos</w:t>
      </w:r>
      <w:r w:rsidR="00B13E9A">
        <w:rPr>
          <w:rFonts w:ascii="Arial" w:hAnsi="Arial"/>
          <w:b/>
          <w:i/>
          <w:sz w:val="24"/>
          <w:szCs w:val="20"/>
        </w:rPr>
        <w:t xml:space="preserve"> D</w:t>
      </w:r>
      <w:r w:rsidR="007B50C2">
        <w:rPr>
          <w:rFonts w:ascii="Arial" w:hAnsi="Arial"/>
          <w:b/>
          <w:i/>
          <w:sz w:val="24"/>
          <w:szCs w:val="20"/>
        </w:rPr>
        <w:t>ireitos das</w:t>
      </w:r>
      <w:r w:rsidR="00B13E9A">
        <w:rPr>
          <w:rFonts w:ascii="Arial" w:hAnsi="Arial"/>
          <w:b/>
          <w:i/>
          <w:sz w:val="24"/>
          <w:szCs w:val="20"/>
        </w:rPr>
        <w:t xml:space="preserve"> M</w:t>
      </w:r>
      <w:r w:rsidR="007B50C2">
        <w:rPr>
          <w:rFonts w:ascii="Arial" w:hAnsi="Arial"/>
          <w:b/>
          <w:i/>
          <w:sz w:val="24"/>
          <w:szCs w:val="20"/>
        </w:rPr>
        <w:t>ulheres</w:t>
      </w:r>
      <w:r w:rsidR="00B13E9A">
        <w:rPr>
          <w:rFonts w:ascii="Arial" w:hAnsi="Arial"/>
          <w:b/>
          <w:i/>
          <w:sz w:val="24"/>
          <w:szCs w:val="20"/>
        </w:rPr>
        <w:t xml:space="preserve">, </w:t>
      </w:r>
      <w:r w:rsidR="00B13E9A" w:rsidRPr="007B50C2">
        <w:rPr>
          <w:rFonts w:ascii="Arial" w:hAnsi="Arial"/>
          <w:sz w:val="24"/>
          <w:szCs w:val="20"/>
        </w:rPr>
        <w:t>órgão de assessoramento, ligado ao Gabinete do Prefeito Municipal, a</w:t>
      </w:r>
      <w:r w:rsidR="00B13E9A" w:rsidRPr="007B50C2">
        <w:rPr>
          <w:rFonts w:ascii="Arial" w:hAnsi="Arial"/>
          <w:sz w:val="24"/>
        </w:rPr>
        <w:t xml:space="preserve"> qual</w:t>
      </w:r>
      <w:r w:rsidR="00B13E9A">
        <w:rPr>
          <w:rFonts w:ascii="Arial" w:hAnsi="Arial"/>
          <w:sz w:val="24"/>
        </w:rPr>
        <w:t xml:space="preserve"> contará com as seguintes atribuições:</w:t>
      </w:r>
    </w:p>
    <w:p w:rsidR="00B13E9A" w:rsidRDefault="00B13E9A" w:rsidP="00B13E9A">
      <w:pPr>
        <w:ind w:firstLine="567"/>
        <w:jc w:val="both"/>
        <w:rPr>
          <w:rFonts w:ascii="Arial" w:hAnsi="Arial"/>
          <w:b/>
          <w:sz w:val="24"/>
        </w:rPr>
      </w:pPr>
    </w:p>
    <w:p w:rsidR="00B13E9A" w:rsidRDefault="00B13E9A" w:rsidP="00B13E9A">
      <w:pPr>
        <w:jc w:val="both"/>
        <w:rPr>
          <w:rStyle w:val="Typewriter"/>
          <w:rFonts w:cs="Times New Roman"/>
        </w:rPr>
      </w:pPr>
      <w:r>
        <w:rPr>
          <w:rFonts w:ascii="Arial" w:hAnsi="Arial"/>
          <w:b/>
          <w:sz w:val="24"/>
        </w:rPr>
        <w:t xml:space="preserve">      </w:t>
      </w:r>
    </w:p>
    <w:p w:rsidR="00B13E9A" w:rsidRDefault="00B13E9A" w:rsidP="00B13E9A">
      <w:pPr>
        <w:ind w:left="567"/>
        <w:jc w:val="both"/>
        <w:rPr>
          <w:rStyle w:val="Typewriter"/>
          <w:rFonts w:ascii="Arial" w:hAnsi="Arial" w:cs="Arial"/>
          <w:sz w:val="24"/>
          <w:szCs w:val="24"/>
        </w:rPr>
      </w:pPr>
      <w:r w:rsidRPr="007D6D5D">
        <w:rPr>
          <w:rStyle w:val="Typewriter"/>
          <w:rFonts w:ascii="Arial" w:hAnsi="Arial" w:cs="Arial"/>
          <w:b/>
          <w:bCs/>
          <w:sz w:val="24"/>
          <w:szCs w:val="24"/>
        </w:rPr>
        <w:t>ATRIBUIÇÕES: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 formular e executar a política municipal de </w:t>
      </w:r>
      <w:r>
        <w:rPr>
          <w:rStyle w:val="Typewriter"/>
          <w:rFonts w:ascii="Arial" w:hAnsi="Arial" w:cs="Arial"/>
          <w:sz w:val="24"/>
          <w:szCs w:val="24"/>
        </w:rPr>
        <w:t>promoção dos direitos das mulheres e de defesa de sua cidadania; formular políticas transversais de interesse das mulheres,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 desenvolvendo, coordenando, supervisionando e incentivando a real</w:t>
      </w:r>
      <w:r>
        <w:rPr>
          <w:rStyle w:val="Typewriter"/>
          <w:rFonts w:ascii="Arial" w:hAnsi="Arial" w:cs="Arial"/>
          <w:sz w:val="24"/>
          <w:szCs w:val="24"/>
        </w:rPr>
        <w:t>ização de programas, projetos e atividades</w:t>
      </w:r>
      <w:r w:rsidRPr="007D6D5D">
        <w:rPr>
          <w:rStyle w:val="Typewriter"/>
          <w:rFonts w:ascii="Arial" w:hAnsi="Arial" w:cs="Arial"/>
          <w:sz w:val="24"/>
          <w:szCs w:val="24"/>
        </w:rPr>
        <w:t xml:space="preserve">, </w:t>
      </w:r>
      <w:r>
        <w:rPr>
          <w:rStyle w:val="Typewriter"/>
          <w:rFonts w:ascii="Arial" w:hAnsi="Arial" w:cs="Arial"/>
          <w:sz w:val="24"/>
          <w:szCs w:val="24"/>
        </w:rPr>
        <w:t>tendentes a promover a promoção da cidadania e valorização das mulheres.</w:t>
      </w:r>
    </w:p>
    <w:p w:rsidR="00B13E9A" w:rsidRDefault="00B13E9A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B13E9A" w:rsidRDefault="00B13E9A" w:rsidP="00B13E9A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i/>
          <w:sz w:val="24"/>
          <w:szCs w:val="20"/>
        </w:rPr>
        <w:t>Art. 12</w:t>
      </w:r>
      <w:r>
        <w:rPr>
          <w:rFonts w:ascii="Arial" w:hAnsi="Arial"/>
          <w:b/>
          <w:sz w:val="24"/>
        </w:rPr>
        <w:t xml:space="preserve"> -</w:t>
      </w:r>
      <w:r>
        <w:rPr>
          <w:rFonts w:ascii="Arial" w:hAnsi="Arial"/>
          <w:sz w:val="24"/>
        </w:rPr>
        <w:t xml:space="preserve"> Fica criada na Estrutura Administrativa do Município de Pontão RS - Plano de Classificação de Cargos e Funções, o cargo de Coordenador da Coordenadoria de Promoção dos Direitos das Mulheres, de regime jurídico de livre nomeação e exoneração.</w:t>
      </w:r>
    </w:p>
    <w:p w:rsidR="00B13E9A" w:rsidRDefault="00B13E9A" w:rsidP="00B13E9A">
      <w:pPr>
        <w:ind w:firstLine="567"/>
        <w:jc w:val="both"/>
        <w:rPr>
          <w:rFonts w:ascii="Arial" w:hAnsi="Arial"/>
          <w:sz w:val="24"/>
        </w:rPr>
      </w:pPr>
    </w:p>
    <w:p w:rsidR="00B13E9A" w:rsidRPr="00AB300D" w:rsidRDefault="00B13E9A" w:rsidP="00B13E9A">
      <w:pPr>
        <w:ind w:left="708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b/>
          <w:i/>
          <w:sz w:val="24"/>
        </w:rPr>
        <w:t xml:space="preserve">Parágrafo único. </w:t>
      </w:r>
      <w:r w:rsidRPr="00AB300D">
        <w:rPr>
          <w:rFonts w:ascii="Arial" w:hAnsi="Arial"/>
          <w:i/>
          <w:sz w:val="24"/>
        </w:rPr>
        <w:t>As atribuições do cargo que trata o caput deste artigo são fixadas conforme as especificações abaixo listadas</w:t>
      </w:r>
      <w:r w:rsidRPr="00AB300D">
        <w:rPr>
          <w:rFonts w:ascii="Arial" w:hAnsi="Arial"/>
          <w:b/>
          <w:i/>
          <w:sz w:val="24"/>
        </w:rPr>
        <w:t xml:space="preserve"> </w:t>
      </w:r>
      <w:r w:rsidRPr="00AB300D">
        <w:rPr>
          <w:rFonts w:ascii="Arial" w:hAnsi="Arial"/>
          <w:i/>
          <w:sz w:val="24"/>
        </w:rPr>
        <w:t>que passam a fazer parte do anexo I da lei municipal nº 003.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CLASSE: </w:t>
      </w:r>
      <w:r>
        <w:rPr>
          <w:rFonts w:ascii="Arial" w:hAnsi="Arial"/>
          <w:b/>
          <w:i/>
          <w:sz w:val="24"/>
        </w:rPr>
        <w:t xml:space="preserve">Coordenador da Coordenadoria de </w:t>
      </w:r>
      <w:r w:rsidR="007B50C2">
        <w:rPr>
          <w:rFonts w:ascii="Arial" w:hAnsi="Arial"/>
          <w:b/>
          <w:i/>
          <w:sz w:val="24"/>
        </w:rPr>
        <w:t>P</w:t>
      </w:r>
      <w:r>
        <w:rPr>
          <w:rFonts w:ascii="Arial" w:hAnsi="Arial"/>
          <w:b/>
          <w:i/>
          <w:sz w:val="24"/>
        </w:rPr>
        <w:t>romoção dos Direitos das Mulheres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SERVIÇO: DE ADMINISTRAÇÃO GERAL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NÍVEL: SIMPLES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PADRÃO: CC 0</w:t>
      </w:r>
      <w:r>
        <w:rPr>
          <w:rFonts w:ascii="Arial" w:hAnsi="Arial"/>
          <w:i/>
          <w:sz w:val="24"/>
        </w:rPr>
        <w:t>4 ou FG 04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E916FE">
        <w:rPr>
          <w:rFonts w:ascii="Arial" w:hAnsi="Arial" w:cs="Arial"/>
          <w:i/>
          <w:sz w:val="24"/>
          <w:szCs w:val="24"/>
        </w:rPr>
        <w:t xml:space="preserve">SÍNTESE DOS DEVERES: exercer a direção, orientação, coordenação da </w:t>
      </w:r>
      <w:r>
        <w:rPr>
          <w:rFonts w:ascii="Arial" w:hAnsi="Arial"/>
          <w:b/>
          <w:i/>
          <w:sz w:val="24"/>
        </w:rPr>
        <w:t>Coordenadoria de Promoção dos Direitos das Mulheres</w:t>
      </w:r>
    </w:p>
    <w:p w:rsidR="00B474B8" w:rsidRDefault="00B13E9A" w:rsidP="00B13E9A">
      <w:pPr>
        <w:ind w:left="708"/>
        <w:jc w:val="both"/>
        <w:rPr>
          <w:rFonts w:ascii="Arial" w:hAnsi="Arial" w:cs="Arial"/>
          <w:sz w:val="24"/>
          <w:szCs w:val="24"/>
        </w:rPr>
      </w:pPr>
      <w:r w:rsidRPr="00E916FE">
        <w:rPr>
          <w:rFonts w:ascii="Arial" w:hAnsi="Arial" w:cs="Arial"/>
          <w:i/>
          <w:sz w:val="24"/>
          <w:szCs w:val="24"/>
        </w:rPr>
        <w:t xml:space="preserve">EXEMPLOS DE ATIVIDADES: coordenar, realizar e organizar as atividades de 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t xml:space="preserve">política municipal de promoção da cidadania e ação social, desenvolvendo, coordenando, supervisionando e incentivando a realização de projetos, programas e atividades relacionadas com a promoção da cidadania e ação social no Município, promovendo </w:t>
      </w:r>
      <w:r w:rsidRPr="00E916FE">
        <w:rPr>
          <w:rStyle w:val="Typewriter"/>
          <w:rFonts w:ascii="Arial" w:hAnsi="Arial" w:cs="Arial"/>
          <w:i/>
          <w:sz w:val="24"/>
          <w:szCs w:val="24"/>
        </w:rPr>
        <w:lastRenderedPageBreak/>
        <w:t>especialmente a cidadania de pessoas e famílias em situação de vulnerabilidade social ou risco social</w:t>
      </w:r>
      <w:r w:rsidRPr="00E916FE">
        <w:rPr>
          <w:rFonts w:ascii="Arial" w:hAnsi="Arial" w:cs="Arial"/>
          <w:sz w:val="24"/>
          <w:szCs w:val="24"/>
        </w:rPr>
        <w:t xml:space="preserve">; apresentar ao Prefeito, na época própria, o programa anual de trabalho de sua Secretaria; proferir despachos decisórios e interlocutórios, em processos atinentes a </w:t>
      </w:r>
    </w:p>
    <w:p w:rsidR="00B474B8" w:rsidRDefault="00B474B8" w:rsidP="00B13E9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B474B8" w:rsidRDefault="00B474B8" w:rsidP="00B13E9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B474B8" w:rsidRDefault="00B474B8" w:rsidP="00B13E9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B13E9A" w:rsidRPr="00E916FE" w:rsidRDefault="00B13E9A" w:rsidP="00B13E9A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E916FE">
        <w:rPr>
          <w:rFonts w:ascii="Arial" w:hAnsi="Arial" w:cs="Arial"/>
          <w:sz w:val="24"/>
          <w:szCs w:val="24"/>
        </w:rPr>
        <w:t>assuntos</w:t>
      </w:r>
      <w:proofErr w:type="gramEnd"/>
      <w:r w:rsidRPr="00E916FE">
        <w:rPr>
          <w:rFonts w:ascii="Arial" w:hAnsi="Arial" w:cs="Arial"/>
          <w:sz w:val="24"/>
          <w:szCs w:val="24"/>
        </w:rPr>
        <w:t xml:space="preserve"> de competência da Secretaria que dirige, fazer comunicar ao setor competente as transferências de bens móveis e equipamentos; aprovar a escala de férias dos servidores de sua Secretaria; manter rigorosamente o controle de entrada e saída do material requisitado; visar atestados e certidões a qualquer título, fornecido pelo órgão sob sua direção; cumprir as demais atribuições que lhe forem conferidas em Leis e regulamentos; executar outras tarefas correlatas.</w:t>
      </w:r>
    </w:p>
    <w:p w:rsidR="00B13E9A" w:rsidRDefault="00B13E9A" w:rsidP="00B13E9A">
      <w:pPr>
        <w:ind w:left="709" w:hanging="1"/>
        <w:jc w:val="both"/>
        <w:rPr>
          <w:rStyle w:val="Typewriter"/>
          <w:rFonts w:ascii="Arial" w:hAnsi="Arial"/>
          <w:i/>
          <w:sz w:val="24"/>
        </w:rPr>
      </w:pP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CONDIÇÕES DE TRABALHO: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a) horário: </w:t>
      </w:r>
      <w:r>
        <w:rPr>
          <w:rFonts w:ascii="Arial" w:hAnsi="Arial"/>
          <w:i/>
          <w:sz w:val="24"/>
        </w:rPr>
        <w:t>á disposição do Prefeito Municipal;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b) outras</w:t>
      </w:r>
      <w:r>
        <w:rPr>
          <w:rFonts w:ascii="Arial" w:hAnsi="Arial"/>
          <w:i/>
          <w:sz w:val="24"/>
        </w:rPr>
        <w:t>: contato com o público, o exercício do cargo poderá determinar a realização de viagens e trabalhos aos sábados, domingos e feriados.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>RECRUTAMENTO: livre nomeação e exoneração.</w:t>
      </w:r>
    </w:p>
    <w:p w:rsidR="00B13E9A" w:rsidRPr="00AB300D" w:rsidRDefault="00B13E9A" w:rsidP="00B13E9A">
      <w:pPr>
        <w:ind w:left="709" w:hanging="1"/>
        <w:jc w:val="both"/>
        <w:rPr>
          <w:rFonts w:ascii="Arial" w:hAnsi="Arial"/>
          <w:i/>
          <w:sz w:val="24"/>
        </w:rPr>
      </w:pPr>
      <w:r w:rsidRPr="00AB300D">
        <w:rPr>
          <w:rFonts w:ascii="Arial" w:hAnsi="Arial"/>
          <w:i/>
          <w:sz w:val="24"/>
        </w:rPr>
        <w:t xml:space="preserve">REGIME: cargo em </w:t>
      </w:r>
      <w:r>
        <w:rPr>
          <w:rFonts w:ascii="Arial" w:hAnsi="Arial"/>
          <w:i/>
          <w:sz w:val="24"/>
        </w:rPr>
        <w:t>comissão ou função gratificada.</w:t>
      </w: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4346AE" w:rsidRPr="007B50C2" w:rsidRDefault="007B50C2" w:rsidP="00AC1814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i/>
          <w:sz w:val="24"/>
          <w:szCs w:val="20"/>
        </w:rPr>
        <w:t>Art. 13</w:t>
      </w:r>
      <w:r w:rsidR="00D23E79">
        <w:rPr>
          <w:rFonts w:ascii="Arial" w:hAnsi="Arial"/>
          <w:b/>
          <w:i/>
          <w:sz w:val="24"/>
          <w:szCs w:val="20"/>
        </w:rPr>
        <w:t>.</w:t>
      </w:r>
      <w:r w:rsidR="004C5284" w:rsidRPr="004C5284">
        <w:rPr>
          <w:rFonts w:ascii="Arial" w:hAnsi="Arial"/>
          <w:b/>
          <w:sz w:val="24"/>
        </w:rPr>
        <w:t xml:space="preserve"> </w:t>
      </w:r>
      <w:r w:rsidR="004C5284" w:rsidRPr="007B50C2">
        <w:rPr>
          <w:rFonts w:ascii="Arial" w:hAnsi="Arial"/>
          <w:sz w:val="24"/>
        </w:rPr>
        <w:t xml:space="preserve">As despesas decorrentes </w:t>
      </w:r>
      <w:r w:rsidR="004346AE" w:rsidRPr="007B50C2">
        <w:rPr>
          <w:rFonts w:ascii="Arial" w:hAnsi="Arial"/>
          <w:sz w:val="24"/>
        </w:rPr>
        <w:t>da criação da Coordenadoria de Promoção de Direitos das Mulheres</w:t>
      </w:r>
      <w:r w:rsidR="004C5284" w:rsidRPr="007B50C2">
        <w:rPr>
          <w:rFonts w:ascii="Arial" w:hAnsi="Arial"/>
          <w:sz w:val="24"/>
        </w:rPr>
        <w:t xml:space="preserve"> correrão à conta da seguinte dotação orçamentária</w:t>
      </w:r>
      <w:r w:rsidR="004346AE" w:rsidRPr="007B50C2">
        <w:rPr>
          <w:rFonts w:ascii="Arial" w:hAnsi="Arial"/>
          <w:sz w:val="24"/>
        </w:rPr>
        <w:t>:</w:t>
      </w:r>
    </w:p>
    <w:p w:rsidR="004346AE" w:rsidRPr="008B177A" w:rsidRDefault="004346AE" w:rsidP="00AC1814">
      <w:pPr>
        <w:ind w:firstLine="567"/>
        <w:jc w:val="both"/>
        <w:rPr>
          <w:rFonts w:ascii="Arial" w:hAnsi="Arial"/>
          <w:b/>
          <w:sz w:val="20"/>
          <w:szCs w:val="20"/>
        </w:rPr>
      </w:pPr>
    </w:p>
    <w:p w:rsidR="004346AE" w:rsidRPr="008B177A" w:rsidRDefault="004346AE" w:rsidP="004346AE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</w:t>
      </w:r>
      <w:r w:rsidRPr="008B177A">
        <w:rPr>
          <w:rFonts w:ascii="Arial" w:hAnsi="Arial"/>
          <w:b/>
          <w:sz w:val="20"/>
          <w:szCs w:val="20"/>
        </w:rPr>
        <w:tab/>
      </w:r>
      <w:r w:rsidRPr="008B177A">
        <w:rPr>
          <w:rFonts w:ascii="Arial" w:hAnsi="Arial"/>
          <w:b/>
          <w:sz w:val="20"/>
          <w:szCs w:val="20"/>
        </w:rPr>
        <w:tab/>
        <w:t>53279.7 COORD. DA MULHER</w:t>
      </w:r>
    </w:p>
    <w:p w:rsidR="004346AE" w:rsidRPr="008B177A" w:rsidRDefault="004346AE" w:rsidP="004346AE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 31901100000000 0001 O 53288.6 VENC. VANTAGENS</w:t>
      </w:r>
    </w:p>
    <w:p w:rsidR="00851D03" w:rsidRDefault="004346AE" w:rsidP="008B177A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0202 04 422 0016 2164 31901300000000 0001</w:t>
      </w:r>
      <w:r w:rsidR="008B177A">
        <w:rPr>
          <w:rFonts w:ascii="Arial" w:hAnsi="Arial"/>
          <w:b/>
          <w:sz w:val="20"/>
          <w:szCs w:val="20"/>
        </w:rPr>
        <w:t xml:space="preserve"> O 53344.0 OBRIG. PATRIM.</w:t>
      </w:r>
    </w:p>
    <w:p w:rsidR="008B177A" w:rsidRPr="008B177A" w:rsidRDefault="008B177A" w:rsidP="008B177A">
      <w:pPr>
        <w:jc w:val="both"/>
        <w:rPr>
          <w:rFonts w:ascii="Arial" w:hAnsi="Arial"/>
          <w:b/>
          <w:i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0202 04 422 0016 2164 319</w:t>
      </w:r>
      <w:r>
        <w:rPr>
          <w:rFonts w:ascii="Arial" w:hAnsi="Arial"/>
          <w:b/>
          <w:sz w:val="20"/>
          <w:szCs w:val="20"/>
        </w:rPr>
        <w:t>1</w:t>
      </w:r>
      <w:r w:rsidRPr="008B177A">
        <w:rPr>
          <w:rFonts w:ascii="Arial" w:hAnsi="Arial"/>
          <w:b/>
          <w:sz w:val="20"/>
          <w:szCs w:val="20"/>
        </w:rPr>
        <w:t>11</w:t>
      </w:r>
      <w:r>
        <w:rPr>
          <w:rFonts w:ascii="Arial" w:hAnsi="Arial"/>
          <w:b/>
          <w:sz w:val="20"/>
          <w:szCs w:val="20"/>
        </w:rPr>
        <w:t>3</w:t>
      </w:r>
      <w:r w:rsidRPr="008B177A">
        <w:rPr>
          <w:rFonts w:ascii="Arial" w:hAnsi="Arial"/>
          <w:b/>
          <w:sz w:val="20"/>
          <w:szCs w:val="20"/>
        </w:rPr>
        <w:t>0000000 0001</w:t>
      </w:r>
      <w:r>
        <w:rPr>
          <w:rFonts w:ascii="Arial" w:hAnsi="Arial"/>
          <w:b/>
          <w:sz w:val="20"/>
          <w:szCs w:val="20"/>
        </w:rPr>
        <w:t xml:space="preserve"> O 53702.0 OBRIG. PATRIM.</w:t>
      </w:r>
    </w:p>
    <w:p w:rsidR="00851D03" w:rsidRPr="008B177A" w:rsidRDefault="008B177A" w:rsidP="008B177A">
      <w:pPr>
        <w:jc w:val="both"/>
        <w:rPr>
          <w:rFonts w:ascii="Arial" w:hAnsi="Arial"/>
          <w:b/>
          <w:i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 33903000000000 0001 O 53372.6 MAT. DE CONSUMO</w:t>
      </w:r>
    </w:p>
    <w:p w:rsidR="00851D03" w:rsidRDefault="008B177A" w:rsidP="008B177A">
      <w:pPr>
        <w:jc w:val="both"/>
        <w:rPr>
          <w:rFonts w:ascii="Arial" w:hAnsi="Arial"/>
          <w:b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 33903900000000 0001 O 53480.3 OUTR. SERV. TERC.</w:t>
      </w:r>
    </w:p>
    <w:p w:rsidR="008B177A" w:rsidRPr="008B177A" w:rsidRDefault="008B177A" w:rsidP="008B177A">
      <w:pPr>
        <w:jc w:val="both"/>
        <w:rPr>
          <w:rFonts w:ascii="Arial" w:hAnsi="Arial"/>
          <w:b/>
          <w:i/>
          <w:sz w:val="20"/>
          <w:szCs w:val="20"/>
        </w:rPr>
      </w:pPr>
      <w:r w:rsidRPr="008B177A">
        <w:rPr>
          <w:rFonts w:ascii="Arial" w:hAnsi="Arial"/>
          <w:b/>
          <w:sz w:val="20"/>
          <w:szCs w:val="20"/>
        </w:rPr>
        <w:t>0202 04 422 0016 2164 44905200000000 0001 O 53626.1 EQUIPAM. E.</w:t>
      </w: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D501FA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Art. 1</w:t>
      </w:r>
      <w:r w:rsidR="007B50C2">
        <w:rPr>
          <w:rFonts w:ascii="Arial" w:hAnsi="Arial"/>
          <w:b/>
          <w:i/>
          <w:sz w:val="24"/>
          <w:szCs w:val="20"/>
        </w:rPr>
        <w:t>4</w:t>
      </w:r>
      <w:r>
        <w:rPr>
          <w:rFonts w:ascii="Arial" w:hAnsi="Arial"/>
          <w:b/>
          <w:i/>
          <w:sz w:val="24"/>
          <w:szCs w:val="20"/>
        </w:rPr>
        <w:t>. Esta Lei entra em vigor na data de sua publicação.</w:t>
      </w:r>
    </w:p>
    <w:p w:rsidR="00D501FA" w:rsidRDefault="00D501FA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D501FA" w:rsidRDefault="00D501FA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D501FA" w:rsidRDefault="00C05AA7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Pontão, 19</w:t>
      </w:r>
      <w:r w:rsidR="00D501FA">
        <w:rPr>
          <w:rFonts w:ascii="Arial" w:hAnsi="Arial"/>
          <w:b/>
          <w:i/>
          <w:sz w:val="24"/>
          <w:szCs w:val="20"/>
        </w:rPr>
        <w:t xml:space="preserve"> de </w:t>
      </w:r>
      <w:r>
        <w:rPr>
          <w:rFonts w:ascii="Arial" w:hAnsi="Arial"/>
          <w:b/>
          <w:i/>
          <w:sz w:val="24"/>
          <w:szCs w:val="20"/>
        </w:rPr>
        <w:t>junho</w:t>
      </w:r>
      <w:r w:rsidR="00D501FA">
        <w:rPr>
          <w:rFonts w:ascii="Arial" w:hAnsi="Arial"/>
          <w:b/>
          <w:i/>
          <w:sz w:val="24"/>
          <w:szCs w:val="20"/>
        </w:rPr>
        <w:t xml:space="preserve"> de 2013.</w:t>
      </w:r>
    </w:p>
    <w:p w:rsidR="00D501FA" w:rsidRDefault="00D501FA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D501FA" w:rsidRDefault="00D501FA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D501FA" w:rsidRDefault="00C05AA7" w:rsidP="00C05AA7">
      <w:pPr>
        <w:ind w:firstLine="567"/>
        <w:jc w:val="center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VALDIR RODRIGUES</w:t>
      </w:r>
    </w:p>
    <w:p w:rsidR="00D501FA" w:rsidRDefault="00D501FA" w:rsidP="00C05AA7">
      <w:pPr>
        <w:ind w:firstLine="567"/>
        <w:jc w:val="center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 xml:space="preserve">Prefeito Municipal </w:t>
      </w:r>
      <w:r w:rsidR="00C05AA7">
        <w:rPr>
          <w:rFonts w:ascii="Arial" w:hAnsi="Arial"/>
          <w:b/>
          <w:i/>
          <w:sz w:val="24"/>
          <w:szCs w:val="20"/>
        </w:rPr>
        <w:t>em exercício</w:t>
      </w: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851D03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851D03" w:rsidRDefault="00C05AA7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Registre-se e Publique-se</w:t>
      </w:r>
    </w:p>
    <w:p w:rsidR="00C05AA7" w:rsidRDefault="00C05AA7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</w:p>
    <w:p w:rsidR="00C05AA7" w:rsidRDefault="00C05AA7" w:rsidP="00AC1814">
      <w:pPr>
        <w:ind w:firstLine="567"/>
        <w:jc w:val="both"/>
        <w:rPr>
          <w:rFonts w:ascii="Arial" w:hAnsi="Arial"/>
          <w:b/>
          <w:i/>
          <w:sz w:val="24"/>
          <w:szCs w:val="20"/>
        </w:rPr>
      </w:pPr>
      <w:proofErr w:type="spellStart"/>
      <w:r>
        <w:rPr>
          <w:rFonts w:ascii="Arial" w:hAnsi="Arial"/>
          <w:b/>
          <w:i/>
          <w:sz w:val="24"/>
          <w:szCs w:val="20"/>
        </w:rPr>
        <w:t>Rosicler</w:t>
      </w:r>
      <w:proofErr w:type="spellEnd"/>
      <w:r>
        <w:rPr>
          <w:rFonts w:ascii="Arial" w:hAnsi="Arial"/>
          <w:b/>
          <w:i/>
          <w:sz w:val="24"/>
          <w:szCs w:val="20"/>
        </w:rPr>
        <w:t xml:space="preserve"> T. </w:t>
      </w:r>
      <w:proofErr w:type="spellStart"/>
      <w:r>
        <w:rPr>
          <w:rFonts w:ascii="Arial" w:hAnsi="Arial"/>
          <w:b/>
          <w:i/>
          <w:sz w:val="24"/>
          <w:szCs w:val="20"/>
        </w:rPr>
        <w:t>Dalchiavon</w:t>
      </w:r>
      <w:proofErr w:type="spellEnd"/>
    </w:p>
    <w:p w:rsidR="000055B1" w:rsidRPr="00916E08" w:rsidRDefault="00C05AA7" w:rsidP="00AC1814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b/>
          <w:i/>
          <w:sz w:val="24"/>
          <w:szCs w:val="20"/>
        </w:rPr>
        <w:t>Secretaria de Administração</w:t>
      </w:r>
      <w:bookmarkStart w:id="0" w:name="_GoBack"/>
      <w:bookmarkEnd w:id="0"/>
    </w:p>
    <w:sectPr w:rsidR="000055B1" w:rsidRPr="00916E08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6"/>
    <w:rsid w:val="00002E1E"/>
    <w:rsid w:val="000055B1"/>
    <w:rsid w:val="00006A50"/>
    <w:rsid w:val="00011582"/>
    <w:rsid w:val="000311B7"/>
    <w:rsid w:val="00037F83"/>
    <w:rsid w:val="00072F9A"/>
    <w:rsid w:val="000C2A8E"/>
    <w:rsid w:val="000E460D"/>
    <w:rsid w:val="00126FC5"/>
    <w:rsid w:val="001509B7"/>
    <w:rsid w:val="00172AFA"/>
    <w:rsid w:val="00194F8F"/>
    <w:rsid w:val="0019707B"/>
    <w:rsid w:val="001A0FB4"/>
    <w:rsid w:val="001B5FB7"/>
    <w:rsid w:val="001C354F"/>
    <w:rsid w:val="001D30DD"/>
    <w:rsid w:val="001F33D4"/>
    <w:rsid w:val="001F4972"/>
    <w:rsid w:val="00224111"/>
    <w:rsid w:val="00257B54"/>
    <w:rsid w:val="0026401C"/>
    <w:rsid w:val="00273AB1"/>
    <w:rsid w:val="00276B74"/>
    <w:rsid w:val="00295138"/>
    <w:rsid w:val="002A2477"/>
    <w:rsid w:val="002F0536"/>
    <w:rsid w:val="0031769D"/>
    <w:rsid w:val="0034649D"/>
    <w:rsid w:val="00352F21"/>
    <w:rsid w:val="0036334B"/>
    <w:rsid w:val="0039214A"/>
    <w:rsid w:val="003C3474"/>
    <w:rsid w:val="003F55A0"/>
    <w:rsid w:val="004346AE"/>
    <w:rsid w:val="00437575"/>
    <w:rsid w:val="00474057"/>
    <w:rsid w:val="0047626B"/>
    <w:rsid w:val="00483C53"/>
    <w:rsid w:val="004A025A"/>
    <w:rsid w:val="004C5284"/>
    <w:rsid w:val="004E4CEB"/>
    <w:rsid w:val="004F501E"/>
    <w:rsid w:val="004F780C"/>
    <w:rsid w:val="00553744"/>
    <w:rsid w:val="00554FEF"/>
    <w:rsid w:val="005567F9"/>
    <w:rsid w:val="00566DA7"/>
    <w:rsid w:val="005754F7"/>
    <w:rsid w:val="005801AA"/>
    <w:rsid w:val="00585BE5"/>
    <w:rsid w:val="00595390"/>
    <w:rsid w:val="00597C92"/>
    <w:rsid w:val="005D582A"/>
    <w:rsid w:val="005F5D83"/>
    <w:rsid w:val="00645815"/>
    <w:rsid w:val="00645A32"/>
    <w:rsid w:val="00672773"/>
    <w:rsid w:val="006905CA"/>
    <w:rsid w:val="006B319C"/>
    <w:rsid w:val="006B566D"/>
    <w:rsid w:val="006B79D0"/>
    <w:rsid w:val="006D331B"/>
    <w:rsid w:val="006D743C"/>
    <w:rsid w:val="006E43E2"/>
    <w:rsid w:val="006F200D"/>
    <w:rsid w:val="00703575"/>
    <w:rsid w:val="007040C4"/>
    <w:rsid w:val="0070725D"/>
    <w:rsid w:val="007245EF"/>
    <w:rsid w:val="00755115"/>
    <w:rsid w:val="007615C6"/>
    <w:rsid w:val="00764123"/>
    <w:rsid w:val="00765149"/>
    <w:rsid w:val="00784B71"/>
    <w:rsid w:val="007A2D2E"/>
    <w:rsid w:val="007A4B93"/>
    <w:rsid w:val="007B4D92"/>
    <w:rsid w:val="007B50C2"/>
    <w:rsid w:val="007B6095"/>
    <w:rsid w:val="007D6D5D"/>
    <w:rsid w:val="007E21D5"/>
    <w:rsid w:val="007F11C4"/>
    <w:rsid w:val="007F349E"/>
    <w:rsid w:val="00813805"/>
    <w:rsid w:val="0083276C"/>
    <w:rsid w:val="00840ACE"/>
    <w:rsid w:val="00851D03"/>
    <w:rsid w:val="00866D00"/>
    <w:rsid w:val="008735A1"/>
    <w:rsid w:val="0088063F"/>
    <w:rsid w:val="00886AE7"/>
    <w:rsid w:val="008B177A"/>
    <w:rsid w:val="008B472E"/>
    <w:rsid w:val="008D2ACF"/>
    <w:rsid w:val="008E39D9"/>
    <w:rsid w:val="00916E08"/>
    <w:rsid w:val="00925ED8"/>
    <w:rsid w:val="009436B2"/>
    <w:rsid w:val="00972FC3"/>
    <w:rsid w:val="0097791D"/>
    <w:rsid w:val="009925B0"/>
    <w:rsid w:val="009D48FF"/>
    <w:rsid w:val="009E4485"/>
    <w:rsid w:val="00A03A06"/>
    <w:rsid w:val="00A135D8"/>
    <w:rsid w:val="00A22217"/>
    <w:rsid w:val="00A6785A"/>
    <w:rsid w:val="00A70725"/>
    <w:rsid w:val="00A73D2F"/>
    <w:rsid w:val="00A806A1"/>
    <w:rsid w:val="00AB300D"/>
    <w:rsid w:val="00AC05D4"/>
    <w:rsid w:val="00AC1814"/>
    <w:rsid w:val="00AD1123"/>
    <w:rsid w:val="00AD1741"/>
    <w:rsid w:val="00AD3B8B"/>
    <w:rsid w:val="00AF2091"/>
    <w:rsid w:val="00AF488A"/>
    <w:rsid w:val="00B13E9A"/>
    <w:rsid w:val="00B30C02"/>
    <w:rsid w:val="00B474B8"/>
    <w:rsid w:val="00B518F2"/>
    <w:rsid w:val="00B65AE7"/>
    <w:rsid w:val="00B73952"/>
    <w:rsid w:val="00B943B9"/>
    <w:rsid w:val="00BA2C8C"/>
    <w:rsid w:val="00BB2079"/>
    <w:rsid w:val="00BC57B2"/>
    <w:rsid w:val="00BE769C"/>
    <w:rsid w:val="00BF0D37"/>
    <w:rsid w:val="00BF2BC0"/>
    <w:rsid w:val="00C00C34"/>
    <w:rsid w:val="00C05AA7"/>
    <w:rsid w:val="00C11A78"/>
    <w:rsid w:val="00C15814"/>
    <w:rsid w:val="00C4352F"/>
    <w:rsid w:val="00C63301"/>
    <w:rsid w:val="00C72B26"/>
    <w:rsid w:val="00C82CB6"/>
    <w:rsid w:val="00C9234C"/>
    <w:rsid w:val="00CA5F6B"/>
    <w:rsid w:val="00CB29C2"/>
    <w:rsid w:val="00CB4FCF"/>
    <w:rsid w:val="00CC5188"/>
    <w:rsid w:val="00CF0CDC"/>
    <w:rsid w:val="00D126DC"/>
    <w:rsid w:val="00D23E79"/>
    <w:rsid w:val="00D32862"/>
    <w:rsid w:val="00D501FA"/>
    <w:rsid w:val="00D82072"/>
    <w:rsid w:val="00D931B2"/>
    <w:rsid w:val="00DA7066"/>
    <w:rsid w:val="00DC69EA"/>
    <w:rsid w:val="00E3559D"/>
    <w:rsid w:val="00E43F8F"/>
    <w:rsid w:val="00E45569"/>
    <w:rsid w:val="00E70A2D"/>
    <w:rsid w:val="00E916FE"/>
    <w:rsid w:val="00E93BE9"/>
    <w:rsid w:val="00EC123F"/>
    <w:rsid w:val="00EE20A4"/>
    <w:rsid w:val="00EE7741"/>
    <w:rsid w:val="00EF2171"/>
    <w:rsid w:val="00EF30E6"/>
    <w:rsid w:val="00F6545D"/>
    <w:rsid w:val="00F66E1C"/>
    <w:rsid w:val="00F9503E"/>
    <w:rsid w:val="00FA3933"/>
    <w:rsid w:val="00FC43F2"/>
    <w:rsid w:val="00FC5575"/>
    <w:rsid w:val="00FD365E"/>
    <w:rsid w:val="00FD7E59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paragraph" w:styleId="Ttulo3">
    <w:name w:val="heading 3"/>
    <w:basedOn w:val="Normal"/>
    <w:next w:val="Normal"/>
    <w:link w:val="Ttulo3Char"/>
    <w:semiHidden/>
    <w:unhideWhenUsed/>
    <w:qFormat/>
    <w:rsid w:val="00AC1814"/>
    <w:pPr>
      <w:keepNext/>
      <w:ind w:left="4253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C1814"/>
    <w:pPr>
      <w:keepNext/>
      <w:ind w:firstLine="708"/>
      <w:jc w:val="both"/>
      <w:outlineLvl w:val="3"/>
    </w:pPr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AC1814"/>
    <w:pPr>
      <w:keepNext/>
      <w:jc w:val="center"/>
      <w:outlineLvl w:val="4"/>
    </w:pPr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C1814"/>
    <w:pPr>
      <w:keepNext/>
      <w:ind w:left="709" w:hanging="1"/>
      <w:jc w:val="both"/>
      <w:outlineLvl w:val="5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C1814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AC181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C1814"/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C1814"/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AC181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1814"/>
    <w:pPr>
      <w:ind w:left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ypewriter">
    <w:name w:val="Typewriter"/>
    <w:rsid w:val="00AC1814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paragraph" w:styleId="Ttulo3">
    <w:name w:val="heading 3"/>
    <w:basedOn w:val="Normal"/>
    <w:next w:val="Normal"/>
    <w:link w:val="Ttulo3Char"/>
    <w:semiHidden/>
    <w:unhideWhenUsed/>
    <w:qFormat/>
    <w:rsid w:val="00AC1814"/>
    <w:pPr>
      <w:keepNext/>
      <w:ind w:left="4253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C1814"/>
    <w:pPr>
      <w:keepNext/>
      <w:ind w:firstLine="708"/>
      <w:jc w:val="both"/>
      <w:outlineLvl w:val="3"/>
    </w:pPr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AC1814"/>
    <w:pPr>
      <w:keepNext/>
      <w:jc w:val="center"/>
      <w:outlineLvl w:val="4"/>
    </w:pPr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C1814"/>
    <w:pPr>
      <w:keepNext/>
      <w:ind w:left="709" w:hanging="1"/>
      <w:jc w:val="both"/>
      <w:outlineLvl w:val="5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C1814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AC181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C1814"/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C1814"/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AC181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1814"/>
    <w:pPr>
      <w:ind w:left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ypewriter">
    <w:name w:val="Typewriter"/>
    <w:rsid w:val="00AC1814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2198</Words>
  <Characters>11870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2013-05-29T19:55:00Z</cp:lastPrinted>
  <dcterms:created xsi:type="dcterms:W3CDTF">2013-07-05T20:06:00Z</dcterms:created>
  <dcterms:modified xsi:type="dcterms:W3CDTF">2013-07-05T20:06:00Z</dcterms:modified>
</cp:coreProperties>
</file>